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205" w:rsidRPr="00CB1395" w:rsidRDefault="00A10205" w:rsidP="00DD622C">
      <w:pPr>
        <w:jc w:val="center"/>
        <w:rPr>
          <w:rFonts w:asciiTheme="minorHAnsi" w:hAnsiTheme="minorHAnsi" w:cstheme="minorHAnsi"/>
          <w:b/>
        </w:rPr>
      </w:pPr>
      <w:r w:rsidRPr="00CB1395">
        <w:rPr>
          <w:rFonts w:asciiTheme="minorHAnsi" w:hAnsiTheme="minorHAnsi" w:cstheme="minorHAnsi"/>
          <w:b/>
        </w:rPr>
        <w:t>Najčastejšie otázky a odpovede súvisiace s COVID</w:t>
      </w:r>
      <w:bookmarkStart w:id="0" w:name="_GoBack"/>
      <w:bookmarkEnd w:id="0"/>
      <w:r w:rsidRPr="00CB1395">
        <w:rPr>
          <w:rFonts w:asciiTheme="minorHAnsi" w:hAnsiTheme="minorHAnsi" w:cstheme="minorHAnsi"/>
          <w:b/>
        </w:rPr>
        <w:t>-19</w:t>
      </w:r>
    </w:p>
    <w:p w:rsidR="00A10205" w:rsidRPr="00CB1395" w:rsidRDefault="00A10205" w:rsidP="00734058">
      <w:pPr>
        <w:jc w:val="both"/>
        <w:rPr>
          <w:rFonts w:asciiTheme="minorHAnsi" w:hAnsiTheme="minorHAnsi" w:cstheme="minorHAnsi"/>
          <w:u w:val="single"/>
        </w:rPr>
      </w:pPr>
      <w:r w:rsidRPr="00CB1395">
        <w:rPr>
          <w:rFonts w:asciiTheme="minorHAnsi" w:hAnsiTheme="minorHAnsi" w:cstheme="minorHAnsi"/>
          <w:u w:val="single"/>
        </w:rPr>
        <w:t>Obchodné centrum</w:t>
      </w:r>
    </w:p>
    <w:p w:rsidR="00A10205" w:rsidRPr="00CB1395" w:rsidRDefault="00A10205" w:rsidP="00734058">
      <w:pPr>
        <w:jc w:val="both"/>
        <w:rPr>
          <w:rFonts w:asciiTheme="minorHAnsi" w:hAnsiTheme="minorHAnsi" w:cstheme="minorHAnsi"/>
          <w:b/>
          <w:bCs/>
        </w:rPr>
      </w:pPr>
      <w:r w:rsidRPr="00CB1395">
        <w:rPr>
          <w:rFonts w:asciiTheme="minorHAnsi" w:hAnsiTheme="minorHAnsi" w:cstheme="minorHAnsi"/>
          <w:b/>
          <w:bCs/>
        </w:rPr>
        <w:t>Môžeme ako prevádzkovateľ OC povoliť vstup do prevádzok pre zamestnancov alebo iné osoby pracujúce pre nájomcu alebo ich dodávateľov?</w:t>
      </w:r>
    </w:p>
    <w:p w:rsidR="00A10205" w:rsidRPr="00CB1395" w:rsidRDefault="00A10205" w:rsidP="00734058">
      <w:pPr>
        <w:jc w:val="both"/>
        <w:rPr>
          <w:rFonts w:asciiTheme="minorHAnsi" w:hAnsiTheme="minorHAnsi" w:cstheme="minorHAnsi"/>
        </w:rPr>
      </w:pPr>
      <w:r w:rsidRPr="00CB1395">
        <w:rPr>
          <w:rFonts w:asciiTheme="minorHAnsi" w:hAnsiTheme="minorHAnsi" w:cstheme="minorHAnsi"/>
        </w:rPr>
        <w:t xml:space="preserve">Prevádzkovateľ OC môže povoliť vstup do prevádzok zamestnancom, resp. iným osobám pracujúcim pre nájomcu alebo ich dodávateľov (najmä dodávatelia tovaru pre predajne potravín, drogérie) za účelom napr. vykonania opatrení súvisiacich so zabezpečením prevádzok, kontroly zariadení, vybavenia, tovaru. Vstup je možné povoliť len za podmienok dodržania opatrení vydaných Úradom verejného zdravotníctva Slovenskej republiky pri ohrození verejného zdravia, zároveň je nevyhnutné dodržiavať opatrenia </w:t>
      </w:r>
      <w:bookmarkStart w:id="1" w:name="_Hlk36103824"/>
      <w:r w:rsidRPr="00CB1395">
        <w:rPr>
          <w:rFonts w:asciiTheme="minorHAnsi" w:hAnsiTheme="minorHAnsi" w:cstheme="minorHAnsi"/>
        </w:rPr>
        <w:t>na zamedzenie šírenia ochorenia COVID-19</w:t>
      </w:r>
      <w:bookmarkEnd w:id="1"/>
      <w:r w:rsidRPr="00CB1395">
        <w:rPr>
          <w:rFonts w:asciiTheme="minorHAnsi" w:hAnsiTheme="minorHAnsi" w:cstheme="minorHAnsi"/>
        </w:rPr>
        <w:t>.</w:t>
      </w:r>
    </w:p>
    <w:p w:rsidR="00DD622C" w:rsidRPr="00CB1395" w:rsidRDefault="00DD622C" w:rsidP="00734058">
      <w:pPr>
        <w:jc w:val="both"/>
        <w:rPr>
          <w:rFonts w:asciiTheme="minorHAnsi" w:hAnsiTheme="minorHAnsi" w:cstheme="minorHAnsi"/>
          <w:u w:val="single"/>
        </w:rPr>
      </w:pPr>
    </w:p>
    <w:p w:rsidR="00A10205" w:rsidRPr="00CB1395" w:rsidRDefault="00A10205" w:rsidP="00734058">
      <w:pPr>
        <w:jc w:val="both"/>
        <w:rPr>
          <w:rFonts w:asciiTheme="minorHAnsi" w:hAnsiTheme="minorHAnsi" w:cstheme="minorHAnsi"/>
          <w:color w:val="365F91" w:themeColor="accent1" w:themeShade="BF"/>
          <w:u w:val="single"/>
        </w:rPr>
      </w:pPr>
      <w:r w:rsidRPr="00CB1395">
        <w:rPr>
          <w:rFonts w:asciiTheme="minorHAnsi" w:hAnsiTheme="minorHAnsi" w:cstheme="minorHAnsi"/>
          <w:color w:val="365F91" w:themeColor="accent1" w:themeShade="BF"/>
          <w:u w:val="single"/>
        </w:rPr>
        <w:t>Manipulácia s potravinami v obchode</w:t>
      </w:r>
    </w:p>
    <w:p w:rsidR="00A10205" w:rsidRPr="00CB1395" w:rsidRDefault="00A10205" w:rsidP="00734058">
      <w:pPr>
        <w:jc w:val="both"/>
        <w:rPr>
          <w:rFonts w:asciiTheme="minorHAnsi" w:hAnsiTheme="minorHAnsi" w:cstheme="minorHAnsi"/>
          <w:b/>
          <w:bCs/>
          <w:color w:val="365F91" w:themeColor="accent1" w:themeShade="BF"/>
        </w:rPr>
      </w:pPr>
      <w:r w:rsidRPr="00CB1395">
        <w:rPr>
          <w:rFonts w:asciiTheme="minorHAnsi" w:hAnsiTheme="minorHAnsi" w:cstheme="minorHAnsi"/>
          <w:b/>
          <w:bCs/>
          <w:color w:val="365F91" w:themeColor="accent1" w:themeShade="BF"/>
        </w:rPr>
        <w:t>Má význam nosenie rukavíc do obchodu s potravinami, keďže si tovar následne aj tak donesiem domov?</w:t>
      </w:r>
    </w:p>
    <w:p w:rsidR="00A10205" w:rsidRPr="00CB1395" w:rsidRDefault="00A10205" w:rsidP="00734058">
      <w:pPr>
        <w:jc w:val="both"/>
        <w:rPr>
          <w:rFonts w:asciiTheme="minorHAnsi" w:hAnsiTheme="minorHAnsi" w:cstheme="minorHAnsi"/>
          <w:color w:val="365F91" w:themeColor="accent1" w:themeShade="BF"/>
        </w:rPr>
      </w:pPr>
      <w:r w:rsidRPr="00CB1395">
        <w:rPr>
          <w:rFonts w:asciiTheme="minorHAnsi" w:hAnsiTheme="minorHAnsi" w:cstheme="minorHAnsi"/>
          <w:color w:val="365F91" w:themeColor="accent1" w:themeShade="BF"/>
        </w:rPr>
        <w:t>Používanie jednorazových rukavíc pri nákupe potravín má z hygienického hľadiska  význam, napr. pri manipulácii s vozíkmi, košíkmi (v praxi je zvyčajne nereálne, aby boli čistené  vždy po každom kupujúcom).  Treba si však zároveň uvedomiť, že ak zákazník má svoje vlastné jednorazové rukavice, ktoré používa pri nákupe potravín, z hygienického hľadiska bez ohľadu na súčasnú mimoriadnu situáciu nesmie ich používať  na výber voľne uloženého pečiva, chleba a pekárskych výrobkov (v tomto prípade je potrebné použiť rukavice poskytované predajcom).</w:t>
      </w:r>
    </w:p>
    <w:p w:rsidR="00A10205" w:rsidRPr="00CB1395" w:rsidRDefault="00A10205" w:rsidP="00734058">
      <w:pPr>
        <w:jc w:val="both"/>
        <w:rPr>
          <w:rFonts w:asciiTheme="minorHAnsi" w:hAnsiTheme="minorHAnsi" w:cstheme="minorHAnsi"/>
          <w:b/>
          <w:bCs/>
        </w:rPr>
      </w:pPr>
    </w:p>
    <w:p w:rsidR="00A10205" w:rsidRPr="00CB1395" w:rsidRDefault="00A10205" w:rsidP="00734058">
      <w:pPr>
        <w:jc w:val="both"/>
        <w:rPr>
          <w:rFonts w:asciiTheme="minorHAnsi" w:hAnsiTheme="minorHAnsi" w:cstheme="minorHAnsi"/>
          <w:b/>
          <w:bCs/>
        </w:rPr>
      </w:pPr>
      <w:r w:rsidRPr="00CB1395">
        <w:rPr>
          <w:rFonts w:asciiTheme="minorHAnsi" w:hAnsiTheme="minorHAnsi" w:cstheme="minorHAnsi"/>
          <w:b/>
          <w:bCs/>
        </w:rPr>
        <w:t>Je potrebné s doneseným tovarom z obchodu manipulovať ináč, ako doteraz, čo by ste odporúčali?</w:t>
      </w:r>
    </w:p>
    <w:p w:rsidR="00A10205" w:rsidRPr="00CB1395" w:rsidRDefault="00A10205" w:rsidP="00734058">
      <w:pPr>
        <w:jc w:val="both"/>
        <w:rPr>
          <w:rFonts w:asciiTheme="minorHAnsi" w:hAnsiTheme="minorHAnsi" w:cstheme="minorHAnsi"/>
        </w:rPr>
      </w:pPr>
      <w:r w:rsidRPr="00CB1395">
        <w:rPr>
          <w:rFonts w:asciiTheme="minorHAnsi" w:hAnsiTheme="minorHAnsi" w:cstheme="minorHAnsi"/>
        </w:rPr>
        <w:t>Dôležité je dôkladne si umyť ruky hneď po návrte z obchodu. V domácnosti pri manipuláciou s potravinami (napr. pri rozbaľovaní potraviny) je potrebné dodržiavať základné pravidlá hygieny, udržiavať v čistote pracovné plochy, miesta, náradia a dôkladne si umývať ruky.</w:t>
      </w:r>
    </w:p>
    <w:p w:rsidR="00A10205" w:rsidRPr="00CB1395" w:rsidRDefault="00A10205" w:rsidP="00734058">
      <w:pPr>
        <w:jc w:val="both"/>
        <w:rPr>
          <w:rFonts w:asciiTheme="minorHAnsi" w:hAnsiTheme="minorHAnsi" w:cstheme="minorHAnsi"/>
          <w:b/>
          <w:bCs/>
        </w:rPr>
      </w:pPr>
      <w:r w:rsidRPr="00CB1395">
        <w:rPr>
          <w:rFonts w:asciiTheme="minorHAnsi" w:hAnsiTheme="minorHAnsi" w:cstheme="minorHAnsi"/>
          <w:b/>
          <w:bCs/>
        </w:rPr>
        <w:t>Vedecké poznatky prežívanie COVID-19 na potravinách</w:t>
      </w:r>
    </w:p>
    <w:p w:rsidR="00A10205" w:rsidRPr="00CB1395" w:rsidRDefault="00A10205" w:rsidP="00734058">
      <w:pPr>
        <w:jc w:val="both"/>
        <w:rPr>
          <w:rFonts w:asciiTheme="minorHAnsi" w:hAnsiTheme="minorHAnsi" w:cstheme="minorHAnsi"/>
        </w:rPr>
      </w:pPr>
      <w:r w:rsidRPr="00CB1395">
        <w:rPr>
          <w:rFonts w:asciiTheme="minorHAnsi" w:hAnsiTheme="minorHAnsi" w:cstheme="minorHAnsi"/>
        </w:rPr>
        <w:t>Podľa súčasných stanovísk Európskeho úradu pre potraviny a krmivá (EFSA) a Svetovej zdravotníckej organizácie nie sú dôkazy o prenose vírusu COVID-19 potravinami, vrátane pečiva, ovocia, zeleniny, resp. vzniku ochorenia z dôvodu konzumácie potravín tradične konzumovaných v našich podmienkach.   Avšak vzhľadom na to, že bolo preukázané, že vírus môže na rôznych povrchoch materiálov (kovy, plasty, drevo atď.)  ako aj na rukách osôb prežívať niekoľko hodín z hygienického hľadiska je potrebné dodržiavať dôslednú hygienu rúk pri manipulácii s potravinami. Taktiež je potrebné dodržiavať hygienu prevádzky predajní potravín, napr. pracovných plôch, pultov, nákupných vozíkov a košíkov (častí, ktoré sú vystavené spotrebiteľom). Najmä potraviny určené na priamu spotrebu, by mali mať zabezpečenú ochranu pred akoukoľvek  kontamináciou. K dispozícii  by mali byť jednorazové rukavice pre kupujúcich. V súčasnej situácii je na zváženie, či je vhodné pre kupujúcich poskytovať náradie a náčinie na výber nebalených potravín, pokiaľ nie sú k dispozícii aj jednorazové rukavice, vzhľadom na to, že prostredníctvom rúk môže byť  riziko pre zachovanie hygieny u týchto pomôcok.</w:t>
      </w:r>
    </w:p>
    <w:p w:rsidR="00A10205" w:rsidRPr="00CB1395" w:rsidRDefault="00A10205" w:rsidP="00734058">
      <w:pPr>
        <w:jc w:val="both"/>
        <w:rPr>
          <w:rFonts w:asciiTheme="minorHAnsi" w:hAnsiTheme="minorHAnsi" w:cstheme="minorHAnsi"/>
        </w:rPr>
      </w:pPr>
    </w:p>
    <w:p w:rsidR="00A10205" w:rsidRPr="00CB1395" w:rsidRDefault="00A10205" w:rsidP="00734058">
      <w:pPr>
        <w:jc w:val="both"/>
        <w:rPr>
          <w:rFonts w:asciiTheme="minorHAnsi" w:hAnsiTheme="minorHAnsi" w:cstheme="minorHAnsi"/>
          <w:color w:val="365F91" w:themeColor="accent1" w:themeShade="BF"/>
          <w:u w:val="single"/>
        </w:rPr>
      </w:pPr>
      <w:r w:rsidRPr="00CB1395">
        <w:rPr>
          <w:rFonts w:asciiTheme="minorHAnsi" w:hAnsiTheme="minorHAnsi" w:cstheme="minorHAnsi"/>
          <w:color w:val="365F91" w:themeColor="accent1" w:themeShade="BF"/>
          <w:u w:val="single"/>
        </w:rPr>
        <w:t>Otvorenie/uzatvorenie predajní a výrob.</w:t>
      </w:r>
    </w:p>
    <w:p w:rsidR="00A10205" w:rsidRPr="00CB1395" w:rsidRDefault="00A10205" w:rsidP="00734058">
      <w:pPr>
        <w:jc w:val="both"/>
        <w:rPr>
          <w:rFonts w:asciiTheme="minorHAnsi" w:hAnsiTheme="minorHAnsi" w:cstheme="minorHAnsi"/>
          <w:b/>
          <w:bCs/>
          <w:color w:val="365F91" w:themeColor="accent1" w:themeShade="BF"/>
        </w:rPr>
      </w:pPr>
      <w:r w:rsidRPr="00CB1395">
        <w:rPr>
          <w:rFonts w:asciiTheme="minorHAnsi" w:hAnsiTheme="minorHAnsi" w:cstheme="minorHAnsi"/>
          <w:b/>
          <w:bCs/>
          <w:color w:val="365F91" w:themeColor="accent1" w:themeShade="BF"/>
        </w:rPr>
        <w:t>Môže byť otvorená prevádzka rozličného tovaru, v ktorom predávame drogériu ako hlavný sortiment s % min. 60 (zvyšok papiernictvo a farby)?</w:t>
      </w:r>
    </w:p>
    <w:p w:rsidR="00A10205" w:rsidRPr="00CB1395" w:rsidRDefault="00A10205" w:rsidP="00734058">
      <w:pPr>
        <w:jc w:val="both"/>
        <w:rPr>
          <w:rFonts w:asciiTheme="minorHAnsi" w:hAnsiTheme="minorHAnsi" w:cstheme="minorHAnsi"/>
          <w:color w:val="365F91" w:themeColor="accent1" w:themeShade="BF"/>
        </w:rPr>
      </w:pPr>
      <w:r w:rsidRPr="00CB1395">
        <w:rPr>
          <w:rFonts w:asciiTheme="minorHAnsi" w:hAnsiTheme="minorHAnsi" w:cstheme="minorHAnsi"/>
          <w:color w:val="365F91" w:themeColor="accent1" w:themeShade="BF"/>
        </w:rPr>
        <w:t>Vzhľadom na to, že predajne drogérií sú jednou z výnimiek z opatrení ÚVZ SR pri ohrození verejného zdravia a zároveň Vaša prevádzka ponúka sortiment drogérie zastúpením ako hlavný, môže byť</w:t>
      </w:r>
    </w:p>
    <w:p w:rsidR="00A10205" w:rsidRPr="00CB1395" w:rsidRDefault="00A10205" w:rsidP="00734058">
      <w:pPr>
        <w:jc w:val="both"/>
        <w:rPr>
          <w:rFonts w:asciiTheme="minorHAnsi" w:hAnsiTheme="minorHAnsi" w:cstheme="minorHAnsi"/>
          <w:color w:val="365F91" w:themeColor="accent1" w:themeShade="BF"/>
        </w:rPr>
      </w:pPr>
      <w:r w:rsidRPr="00CB1395">
        <w:rPr>
          <w:rFonts w:asciiTheme="minorHAnsi" w:hAnsiTheme="minorHAnsi" w:cstheme="minorHAnsi"/>
          <w:color w:val="365F91" w:themeColor="accent1" w:themeShade="BF"/>
        </w:rPr>
        <w:t>otvorená.</w:t>
      </w:r>
    </w:p>
    <w:p w:rsidR="00A10205" w:rsidRPr="00CB1395" w:rsidRDefault="00A10205" w:rsidP="00734058">
      <w:pPr>
        <w:jc w:val="both"/>
        <w:rPr>
          <w:rFonts w:asciiTheme="minorHAnsi" w:hAnsiTheme="minorHAnsi" w:cstheme="minorHAnsi"/>
        </w:rPr>
      </w:pPr>
    </w:p>
    <w:p w:rsidR="00A10205" w:rsidRPr="00CB1395" w:rsidRDefault="00A10205" w:rsidP="00734058">
      <w:pPr>
        <w:pStyle w:val="Obyajntext"/>
        <w:jc w:val="both"/>
        <w:rPr>
          <w:rFonts w:asciiTheme="minorHAnsi" w:hAnsiTheme="minorHAnsi" w:cstheme="minorHAnsi"/>
          <w:b/>
          <w:bCs/>
          <w:sz w:val="22"/>
          <w:szCs w:val="22"/>
        </w:rPr>
      </w:pPr>
      <w:r w:rsidRPr="00CB1395">
        <w:rPr>
          <w:rFonts w:asciiTheme="minorHAnsi" w:hAnsiTheme="minorHAnsi" w:cstheme="minorHAnsi"/>
          <w:b/>
          <w:bCs/>
          <w:sz w:val="22"/>
          <w:szCs w:val="22"/>
        </w:rPr>
        <w:t>Nakoľko sa blíži Veľká noc a ja tu mám množstvo objednávok, ktoré boli objednané ešte pred uzatvorením prevádzky, chcem sa opýtať , či nemôžem ich vydávať ako aj predávať zákusky cez OKIENKO - ktoré tu mám.</w:t>
      </w:r>
    </w:p>
    <w:p w:rsidR="00A10205" w:rsidRPr="00CB1395" w:rsidRDefault="00A10205" w:rsidP="00734058">
      <w:pPr>
        <w:pStyle w:val="Obyajntext"/>
        <w:jc w:val="both"/>
        <w:rPr>
          <w:rFonts w:asciiTheme="minorHAnsi" w:hAnsiTheme="minorHAnsi" w:cstheme="minorHAnsi"/>
          <w:sz w:val="22"/>
          <w:szCs w:val="22"/>
        </w:rPr>
      </w:pPr>
      <w:r w:rsidRPr="00CB1395">
        <w:rPr>
          <w:rFonts w:asciiTheme="minorHAnsi" w:hAnsiTheme="minorHAnsi" w:cstheme="minorHAnsi"/>
          <w:sz w:val="22"/>
          <w:szCs w:val="22"/>
        </w:rPr>
        <w:t xml:space="preserve">Zatiaľ okrem reštaurácií výdajné okienka nepovoľujeme, nakoľko má o ne záujem veľké množstvo prevádzok pri ktorých by to naozaj nebolo vhodné. Cukrárne však stále môžu predávať donáškovým </w:t>
      </w:r>
      <w:r w:rsidRPr="00CB1395">
        <w:rPr>
          <w:rFonts w:asciiTheme="minorHAnsi" w:hAnsiTheme="minorHAnsi" w:cstheme="minorHAnsi"/>
          <w:sz w:val="22"/>
          <w:szCs w:val="22"/>
        </w:rPr>
        <w:lastRenderedPageBreak/>
        <w:t>spôsobom, pričom je pomerne jedno, kam si to nechá klient doručiť (teoreticky i napríklad do auta na druhej strane ulice). Nechceme však, aby dochádzalo k styku medzi zákazníkmi na jednom mieste.</w:t>
      </w:r>
    </w:p>
    <w:p w:rsidR="00A10205" w:rsidRPr="00CB1395" w:rsidRDefault="00A10205" w:rsidP="00734058">
      <w:pPr>
        <w:jc w:val="both"/>
        <w:rPr>
          <w:rFonts w:asciiTheme="minorHAnsi" w:hAnsiTheme="minorHAnsi" w:cstheme="minorHAnsi"/>
          <w:b/>
          <w:bCs/>
        </w:rPr>
      </w:pPr>
    </w:p>
    <w:p w:rsidR="00A10205" w:rsidRPr="00CB1395" w:rsidRDefault="00A10205" w:rsidP="00734058">
      <w:pPr>
        <w:jc w:val="both"/>
        <w:rPr>
          <w:rFonts w:asciiTheme="minorHAnsi" w:hAnsiTheme="minorHAnsi" w:cstheme="minorHAnsi"/>
          <w:b/>
          <w:bCs/>
        </w:rPr>
      </w:pPr>
      <w:r w:rsidRPr="00CB1395">
        <w:rPr>
          <w:rFonts w:asciiTheme="minorHAnsi" w:hAnsiTheme="minorHAnsi" w:cstheme="minorHAnsi"/>
          <w:b/>
          <w:bCs/>
        </w:rPr>
        <w:t>Chcel by som sa informovať o možnosti výnimočného otvorenia našej prevádzky na výrobu alkoholu (výroba 1 osoba).</w:t>
      </w:r>
    </w:p>
    <w:p w:rsidR="00A10205" w:rsidRPr="00CB1395" w:rsidRDefault="00A10205" w:rsidP="00734058">
      <w:pPr>
        <w:jc w:val="both"/>
        <w:rPr>
          <w:rFonts w:asciiTheme="minorHAnsi" w:hAnsiTheme="minorHAnsi" w:cstheme="minorHAnsi"/>
        </w:rPr>
      </w:pPr>
      <w:r w:rsidRPr="00CB1395">
        <w:rPr>
          <w:rFonts w:asciiTheme="minorHAnsi" w:hAnsiTheme="minorHAnsi" w:cstheme="minorHAnsi"/>
        </w:rPr>
        <w:t>Úrad verejného zdravotníctva Slovenskej republiky v súčasnosti na území SR zakázal maloobchodný predaj a prevádzky služieb, nie samotnú výrobu. V tomto rozsahu môže Vaša prevádzka pokojne fungovať ďalej. Predaj zákazníkom však môžete realizovať len prostredníctvom veľkoobchodu, prípadne prostredníctvom výnimky č. 10 teda formou e-</w:t>
      </w:r>
      <w:proofErr w:type="spellStart"/>
      <w:r w:rsidRPr="00CB1395">
        <w:rPr>
          <w:rFonts w:asciiTheme="minorHAnsi" w:hAnsiTheme="minorHAnsi" w:cstheme="minorHAnsi"/>
        </w:rPr>
        <w:t>shopu</w:t>
      </w:r>
      <w:proofErr w:type="spellEnd"/>
      <w:r w:rsidRPr="00CB1395">
        <w:rPr>
          <w:rFonts w:asciiTheme="minorHAnsi" w:hAnsiTheme="minorHAnsi" w:cstheme="minorHAnsi"/>
        </w:rPr>
        <w:t xml:space="preserve"> (bez výdajného okienka), alebo donáškou. </w:t>
      </w:r>
    </w:p>
    <w:p w:rsidR="004751A9" w:rsidRPr="00CB1395" w:rsidRDefault="004751A9" w:rsidP="00734058">
      <w:pPr>
        <w:jc w:val="both"/>
        <w:rPr>
          <w:rFonts w:asciiTheme="minorHAnsi" w:eastAsia="Times New Roman" w:hAnsiTheme="minorHAnsi" w:cstheme="minorHAnsi"/>
        </w:rPr>
      </w:pPr>
    </w:p>
    <w:p w:rsidR="004751A9" w:rsidRPr="000301A4" w:rsidRDefault="00734058" w:rsidP="00734058">
      <w:pPr>
        <w:jc w:val="both"/>
        <w:rPr>
          <w:rFonts w:asciiTheme="minorHAnsi" w:eastAsia="Times New Roman" w:hAnsiTheme="minorHAnsi" w:cstheme="minorHAnsi"/>
          <w:color w:val="365F91" w:themeColor="accent1" w:themeShade="BF"/>
          <w:u w:val="single"/>
        </w:rPr>
      </w:pPr>
      <w:r w:rsidRPr="000301A4">
        <w:rPr>
          <w:rFonts w:asciiTheme="minorHAnsi" w:hAnsiTheme="minorHAnsi" w:cstheme="minorHAnsi"/>
          <w:color w:val="365F91" w:themeColor="accent1" w:themeShade="BF"/>
          <w:u w:val="single"/>
        </w:rPr>
        <w:t>Ambulantný predaj potravín (chlieb a ostatné) v osadách</w:t>
      </w:r>
    </w:p>
    <w:p w:rsidR="004751A9" w:rsidRPr="000301A4" w:rsidRDefault="004751A9" w:rsidP="00734058">
      <w:pPr>
        <w:jc w:val="both"/>
        <w:rPr>
          <w:rFonts w:asciiTheme="minorHAnsi" w:hAnsiTheme="minorHAnsi" w:cstheme="minorHAnsi"/>
          <w:b/>
          <w:color w:val="365F91" w:themeColor="accent1" w:themeShade="BF"/>
        </w:rPr>
      </w:pPr>
      <w:r w:rsidRPr="000301A4">
        <w:rPr>
          <w:rFonts w:asciiTheme="minorHAnsi" w:hAnsiTheme="minorHAnsi" w:cstheme="minorHAnsi"/>
          <w:b/>
          <w:color w:val="365F91" w:themeColor="accent1" w:themeShade="BF"/>
        </w:rPr>
        <w:t xml:space="preserve">prosím o informáciu ohľadne možnosti ambulantného predaja potravín a chleba v osadách, kde nie je zabezpečená možnosť prístupu k pitnej vode a toalety pre zamestnanca. Požiadavka vyšla od mesta Lučenec, aby nedochádzalo k migrácii obyvateľstva za potravinami. Keďže ambulantný predaj je viazaný na trhové miesto a je zakázané zhromažďovanie osôb neviem posúdiť ako odpovedať na túto požiadavku mesta, ktorá chce takouto službou požiadať prevádzkovateľov ambulantných predajov v meste ( jedná sa cca o 3-4 čo majú povolenie)  o pomoc, </w:t>
      </w:r>
      <w:r w:rsidR="00734058" w:rsidRPr="000301A4">
        <w:rPr>
          <w:rFonts w:asciiTheme="minorHAnsi" w:hAnsiTheme="minorHAnsi" w:cstheme="minorHAnsi"/>
          <w:b/>
          <w:color w:val="365F91" w:themeColor="accent1" w:themeShade="BF"/>
        </w:rPr>
        <w:t xml:space="preserve">ale až po komunikácii s RUVZ. </w:t>
      </w:r>
      <w:r w:rsidRPr="000301A4">
        <w:rPr>
          <w:rFonts w:asciiTheme="minorHAnsi" w:hAnsiTheme="minorHAnsi" w:cstheme="minorHAnsi"/>
          <w:b/>
          <w:color w:val="365F91" w:themeColor="accent1" w:themeShade="BF"/>
        </w:rPr>
        <w:t>Podobné je to aj v iných južných okresoch, preto prosíme zaslanie odpovede všetkým RUVZ.  </w:t>
      </w:r>
    </w:p>
    <w:p w:rsidR="004751A9" w:rsidRPr="000301A4" w:rsidRDefault="004751A9" w:rsidP="00734058">
      <w:pPr>
        <w:jc w:val="both"/>
        <w:rPr>
          <w:rFonts w:asciiTheme="minorHAnsi" w:hAnsiTheme="minorHAnsi" w:cstheme="minorHAnsi"/>
          <w:color w:val="365F91" w:themeColor="accent1" w:themeShade="BF"/>
        </w:rPr>
      </w:pPr>
      <w:r w:rsidRPr="000301A4">
        <w:rPr>
          <w:rFonts w:asciiTheme="minorHAnsi" w:hAnsiTheme="minorHAnsi" w:cstheme="minorHAnsi"/>
          <w:color w:val="365F91" w:themeColor="accent1" w:themeShade="BF"/>
        </w:rPr>
        <w:t>Odpoveď:</w:t>
      </w:r>
    </w:p>
    <w:p w:rsidR="00E97EAD" w:rsidRPr="000301A4" w:rsidRDefault="00E97EAD" w:rsidP="00734058">
      <w:pPr>
        <w:jc w:val="both"/>
        <w:rPr>
          <w:rFonts w:asciiTheme="minorHAnsi" w:hAnsiTheme="minorHAnsi" w:cstheme="minorHAnsi"/>
          <w:color w:val="365F91" w:themeColor="accent1" w:themeShade="BF"/>
        </w:rPr>
      </w:pPr>
      <w:r w:rsidRPr="000301A4">
        <w:rPr>
          <w:rFonts w:asciiTheme="minorHAnsi" w:hAnsiTheme="minorHAnsi" w:cstheme="minorHAnsi"/>
          <w:color w:val="365F91" w:themeColor="accent1" w:themeShade="BF"/>
        </w:rPr>
        <w:t>v danej situácii  - pokiaľ ide o </w:t>
      </w:r>
      <w:proofErr w:type="spellStart"/>
      <w:r w:rsidRPr="000301A4">
        <w:rPr>
          <w:rFonts w:asciiTheme="minorHAnsi" w:hAnsiTheme="minorHAnsi" w:cstheme="minorHAnsi"/>
          <w:color w:val="365F91" w:themeColor="accent1" w:themeShade="BF"/>
        </w:rPr>
        <w:t>t.č</w:t>
      </w:r>
      <w:proofErr w:type="spellEnd"/>
      <w:r w:rsidRPr="000301A4">
        <w:rPr>
          <w:rFonts w:asciiTheme="minorHAnsi" w:hAnsiTheme="minorHAnsi" w:cstheme="minorHAnsi"/>
          <w:color w:val="365F91" w:themeColor="accent1" w:themeShade="BF"/>
        </w:rPr>
        <w:t xml:space="preserve">. mimoriadnu situáciu,  pre možnosť </w:t>
      </w:r>
      <w:r w:rsidRPr="000301A4">
        <w:rPr>
          <w:rFonts w:asciiTheme="minorHAnsi" w:hAnsiTheme="minorHAnsi" w:cstheme="minorHAnsi"/>
          <w:color w:val="365F91" w:themeColor="accent1" w:themeShade="BF"/>
          <w:u w:val="single"/>
        </w:rPr>
        <w:t>zachovania pravidelného  zásobovania občanov základnými potravinami</w:t>
      </w:r>
      <w:r w:rsidRPr="000301A4">
        <w:rPr>
          <w:rFonts w:asciiTheme="minorHAnsi" w:hAnsiTheme="minorHAnsi" w:cstheme="minorHAnsi"/>
          <w:color w:val="365F91" w:themeColor="accent1" w:themeShade="BF"/>
        </w:rPr>
        <w:t xml:space="preserve"> v obciach , kde je nie sú k dispozícii predajne potravín, môže rozhodnúť Regionálny úrad verejného zdravotníctva so sídlom v Lučenci s príslušnou miestnou samosprávou na základe podmienok v obci a aktuálnej epidemiologickej situácii (vzhľadom na obmedzenia podľa Opatrenia). Je potrebné vymedziť miesto pre predaj a časovo predaj obmedziť a zabezpečiť,  aby nedošlo k zhromažďovaniu občanov v mieste predaja.  Z pohľadu ochrany zdravia, predajca musí mať zabezpečené ochranné pracovné prostriedky (rukavice, rúška, odev)a možnosť dezinfekcie rúk,  ak ambulantná prevádzka nemá vybavenie na náhradný zdroj vody na umývanie rúk (umývadlo, barel s vodou a zberná nádoba na použitú vodu). Predaj sa môže uskutočňovať len cez okienko alebo donáškou.  V problematike hygieny predaja, okrem používania ochranných pracovných pomôcok, v podstate ide o štandardné podmienky pre ambulantný predaj platné podľa súčasných právnych predpisov. Iné prípady </w:t>
      </w:r>
      <w:proofErr w:type="spellStart"/>
      <w:r w:rsidRPr="000301A4">
        <w:rPr>
          <w:rFonts w:asciiTheme="minorHAnsi" w:hAnsiTheme="minorHAnsi" w:cstheme="minorHAnsi"/>
          <w:color w:val="365F91" w:themeColor="accent1" w:themeShade="BF"/>
        </w:rPr>
        <w:t>t.č</w:t>
      </w:r>
      <w:proofErr w:type="spellEnd"/>
      <w:r w:rsidRPr="000301A4">
        <w:rPr>
          <w:rFonts w:asciiTheme="minorHAnsi" w:hAnsiTheme="minorHAnsi" w:cstheme="minorHAnsi"/>
          <w:color w:val="365F91" w:themeColor="accent1" w:themeShade="BF"/>
        </w:rPr>
        <w:t>. nie sú povolené.</w:t>
      </w:r>
    </w:p>
    <w:p w:rsidR="00F010FA" w:rsidRPr="00CB1395" w:rsidRDefault="00F010FA" w:rsidP="00734058">
      <w:pPr>
        <w:jc w:val="both"/>
        <w:rPr>
          <w:rFonts w:asciiTheme="minorHAnsi" w:hAnsiTheme="minorHAnsi" w:cstheme="minorHAnsi"/>
        </w:rPr>
      </w:pPr>
    </w:p>
    <w:p w:rsidR="00FB7C9B" w:rsidRPr="00CB1395" w:rsidRDefault="000E3F76" w:rsidP="00734058">
      <w:pPr>
        <w:jc w:val="both"/>
        <w:rPr>
          <w:rFonts w:asciiTheme="minorHAnsi" w:hAnsiTheme="minorHAnsi" w:cstheme="minorHAnsi"/>
          <w:u w:val="single"/>
        </w:rPr>
      </w:pPr>
      <w:r w:rsidRPr="00CB1395">
        <w:rPr>
          <w:rFonts w:asciiTheme="minorHAnsi" w:hAnsiTheme="minorHAnsi" w:cstheme="minorHAnsi"/>
          <w:u w:val="single"/>
        </w:rPr>
        <w:t>Stravovanie vo firme – žiadosť o informáciu akou formou</w:t>
      </w:r>
    </w:p>
    <w:p w:rsidR="00F010FA" w:rsidRPr="00CB1395" w:rsidRDefault="00FB7C9B" w:rsidP="00734058">
      <w:pPr>
        <w:jc w:val="both"/>
        <w:rPr>
          <w:rFonts w:asciiTheme="minorHAnsi" w:hAnsiTheme="minorHAnsi" w:cstheme="minorHAnsi"/>
          <w:b/>
        </w:rPr>
      </w:pPr>
      <w:r w:rsidRPr="00CB1395">
        <w:rPr>
          <w:rFonts w:asciiTheme="minorHAnsi" w:hAnsiTheme="minorHAnsi" w:cstheme="minorHAnsi"/>
          <w:b/>
        </w:rPr>
        <w:t xml:space="preserve">Prosím, viete mi poskytnúť informácie, </w:t>
      </w:r>
      <w:proofErr w:type="spellStart"/>
      <w:r w:rsidRPr="00CB1395">
        <w:rPr>
          <w:rFonts w:asciiTheme="minorHAnsi" w:hAnsiTheme="minorHAnsi" w:cstheme="minorHAnsi"/>
          <w:b/>
        </w:rPr>
        <w:t>doporučenia</w:t>
      </w:r>
      <w:proofErr w:type="spellEnd"/>
      <w:r w:rsidRPr="00CB1395">
        <w:rPr>
          <w:rFonts w:asciiTheme="minorHAnsi" w:hAnsiTheme="minorHAnsi" w:cstheme="minorHAnsi"/>
          <w:b/>
        </w:rPr>
        <w:t>, za akých podmienok je možné toto stravovanie v súčasnej dobe realizovať?</w:t>
      </w:r>
      <w:r w:rsidR="000E3F76" w:rsidRPr="00CB1395">
        <w:rPr>
          <w:rFonts w:asciiTheme="minorHAnsi" w:hAnsiTheme="minorHAnsi" w:cstheme="minorHAnsi"/>
          <w:b/>
        </w:rPr>
        <w:t xml:space="preserve"> </w:t>
      </w:r>
      <w:r w:rsidRPr="00CB1395">
        <w:rPr>
          <w:rFonts w:asciiTheme="minorHAnsi" w:hAnsiTheme="minorHAnsi" w:cstheme="minorHAnsi"/>
          <w:b/>
        </w:rPr>
        <w:t>Firma má cca 80 stravníkov, jedlo aj expeduje a vlastní jedáleň s kapacitou cca 30 miest.</w:t>
      </w:r>
      <w:r w:rsidR="000E3F76" w:rsidRPr="00CB1395">
        <w:rPr>
          <w:rFonts w:asciiTheme="minorHAnsi" w:hAnsiTheme="minorHAnsi" w:cstheme="minorHAnsi"/>
          <w:b/>
        </w:rPr>
        <w:t xml:space="preserve"> </w:t>
      </w:r>
      <w:r w:rsidRPr="00CB1395">
        <w:rPr>
          <w:rFonts w:asciiTheme="minorHAnsi" w:hAnsiTheme="minorHAnsi" w:cstheme="minorHAnsi"/>
          <w:b/>
        </w:rPr>
        <w:t>Opatrenia sme urobili, aké sme považovali za správne, ale rada by som nejaké stanovisko aj od vás, pretože sa nikde neviem nič konkrétne dočítať.</w:t>
      </w:r>
      <w:r w:rsidR="000E3F76" w:rsidRPr="00CB1395">
        <w:rPr>
          <w:rFonts w:asciiTheme="minorHAnsi" w:hAnsiTheme="minorHAnsi" w:cstheme="minorHAnsi"/>
          <w:b/>
        </w:rPr>
        <w:t xml:space="preserve"> </w:t>
      </w:r>
      <w:r w:rsidRPr="00CB1395">
        <w:rPr>
          <w:rFonts w:asciiTheme="minorHAnsi" w:hAnsiTheme="minorHAnsi" w:cstheme="minorHAnsi"/>
          <w:b/>
        </w:rPr>
        <w:t xml:space="preserve">Je možné, aby sa v jedálni odstravovalo postupne po cca 5-7 ľudí spoločne? </w:t>
      </w:r>
      <w:proofErr w:type="spellStart"/>
      <w:r w:rsidR="000E3F76" w:rsidRPr="00CB1395">
        <w:rPr>
          <w:rFonts w:asciiTheme="minorHAnsi" w:hAnsiTheme="minorHAnsi" w:cstheme="minorHAnsi"/>
          <w:b/>
        </w:rPr>
        <w:t>Z</w:t>
      </w:r>
      <w:r w:rsidRPr="00CB1395">
        <w:rPr>
          <w:rFonts w:asciiTheme="minorHAnsi" w:hAnsiTheme="minorHAnsi" w:cstheme="minorHAnsi"/>
          <w:b/>
        </w:rPr>
        <w:t>amestannci</w:t>
      </w:r>
      <w:proofErr w:type="spellEnd"/>
      <w:r w:rsidRPr="00CB1395">
        <w:rPr>
          <w:rFonts w:asciiTheme="minorHAnsi" w:hAnsiTheme="minorHAnsi" w:cstheme="minorHAnsi"/>
          <w:b/>
        </w:rPr>
        <w:t xml:space="preserve"> n</w:t>
      </w:r>
      <w:r w:rsidR="000E3F76" w:rsidRPr="00CB1395">
        <w:rPr>
          <w:rFonts w:asciiTheme="minorHAnsi" w:hAnsiTheme="minorHAnsi" w:cstheme="minorHAnsi"/>
          <w:b/>
        </w:rPr>
        <w:t xml:space="preserve">emajú možnosť jedlo inde zjesť. </w:t>
      </w:r>
      <w:r w:rsidRPr="00CB1395">
        <w:rPr>
          <w:rFonts w:asciiTheme="minorHAnsi" w:hAnsiTheme="minorHAnsi" w:cstheme="minorHAnsi"/>
          <w:b/>
        </w:rPr>
        <w:t xml:space="preserve">Zaviedli sme </w:t>
      </w:r>
      <w:proofErr w:type="spellStart"/>
      <w:r w:rsidRPr="00CB1395">
        <w:rPr>
          <w:rFonts w:asciiTheme="minorHAnsi" w:hAnsiTheme="minorHAnsi" w:cstheme="minorHAnsi"/>
          <w:b/>
        </w:rPr>
        <w:t>jednorázové</w:t>
      </w:r>
      <w:proofErr w:type="spellEnd"/>
      <w:r w:rsidRPr="00CB1395">
        <w:rPr>
          <w:rFonts w:asciiTheme="minorHAnsi" w:hAnsiTheme="minorHAnsi" w:cstheme="minorHAnsi"/>
          <w:b/>
        </w:rPr>
        <w:t xml:space="preserve"> obaly, v ktorých je jedlo vydávané.</w:t>
      </w:r>
      <w:r w:rsidR="000E3F76" w:rsidRPr="00CB1395">
        <w:rPr>
          <w:rFonts w:asciiTheme="minorHAnsi" w:hAnsiTheme="minorHAnsi" w:cstheme="minorHAnsi"/>
          <w:b/>
        </w:rPr>
        <w:t xml:space="preserve"> </w:t>
      </w:r>
      <w:r w:rsidRPr="00CB1395">
        <w:rPr>
          <w:rFonts w:asciiTheme="minorHAnsi" w:hAnsiTheme="minorHAnsi" w:cstheme="minorHAnsi"/>
          <w:b/>
        </w:rPr>
        <w:t xml:space="preserve">Pri výdaji </w:t>
      </w:r>
      <w:proofErr w:type="spellStart"/>
      <w:r w:rsidRPr="00CB1395">
        <w:rPr>
          <w:rFonts w:asciiTheme="minorHAnsi" w:hAnsiTheme="minorHAnsi" w:cstheme="minorHAnsi"/>
          <w:b/>
        </w:rPr>
        <w:t>smaozrejme</w:t>
      </w:r>
      <w:proofErr w:type="spellEnd"/>
      <w:r w:rsidRPr="00CB1395">
        <w:rPr>
          <w:rFonts w:asciiTheme="minorHAnsi" w:hAnsiTheme="minorHAnsi" w:cstheme="minorHAnsi"/>
          <w:b/>
        </w:rPr>
        <w:t xml:space="preserve"> všetci zúčastnení rúško a </w:t>
      </w:r>
      <w:proofErr w:type="spellStart"/>
      <w:r w:rsidRPr="00CB1395">
        <w:rPr>
          <w:rFonts w:asciiTheme="minorHAnsi" w:hAnsiTheme="minorHAnsi" w:cstheme="minorHAnsi"/>
          <w:b/>
        </w:rPr>
        <w:t>výdajna</w:t>
      </w:r>
      <w:proofErr w:type="spellEnd"/>
      <w:r w:rsidRPr="00CB1395">
        <w:rPr>
          <w:rFonts w:asciiTheme="minorHAnsi" w:hAnsiTheme="minorHAnsi" w:cstheme="minorHAnsi"/>
          <w:b/>
        </w:rPr>
        <w:t xml:space="preserve"> rukavice a bežné ochranné pracovné potreby (pokrievka </w:t>
      </w:r>
      <w:r w:rsidR="000E3F76" w:rsidRPr="00CB1395">
        <w:rPr>
          <w:rFonts w:asciiTheme="minorHAnsi" w:hAnsiTheme="minorHAnsi" w:cstheme="minorHAnsi"/>
          <w:b/>
        </w:rPr>
        <w:t>hlavy, prac, oblečenie a pod.</w:t>
      </w:r>
    </w:p>
    <w:p w:rsidR="0014174A" w:rsidRPr="00CB1395" w:rsidRDefault="0014174A" w:rsidP="00734058">
      <w:pPr>
        <w:jc w:val="both"/>
        <w:rPr>
          <w:rFonts w:asciiTheme="minorHAnsi" w:hAnsiTheme="minorHAnsi" w:cstheme="minorHAnsi"/>
        </w:rPr>
      </w:pPr>
      <w:r w:rsidRPr="00CB1395">
        <w:rPr>
          <w:rFonts w:asciiTheme="minorHAnsi" w:hAnsiTheme="minorHAnsi" w:cstheme="minorHAnsi"/>
        </w:rPr>
        <w:t>Odpoveď:</w:t>
      </w:r>
    </w:p>
    <w:p w:rsidR="0014174A" w:rsidRPr="00CB1395" w:rsidRDefault="0014174A" w:rsidP="00734058">
      <w:pPr>
        <w:jc w:val="both"/>
        <w:rPr>
          <w:rFonts w:asciiTheme="minorHAnsi" w:hAnsiTheme="minorHAnsi" w:cstheme="minorHAnsi"/>
        </w:rPr>
      </w:pPr>
      <w:r w:rsidRPr="00CB1395">
        <w:rPr>
          <w:rFonts w:asciiTheme="minorHAnsi" w:hAnsiTheme="minorHAnsi" w:cstheme="minorHAnsi"/>
        </w:rPr>
        <w:t>Úrad verejného zdravotníctva SR v nadväznosti na možnosť zachovania stravovania zamestnancov, na základe doterajších skúseností odporučil nasledovné :</w:t>
      </w:r>
    </w:p>
    <w:p w:rsidR="0014174A" w:rsidRPr="00CB1395" w:rsidRDefault="0014174A" w:rsidP="00734058">
      <w:pPr>
        <w:jc w:val="both"/>
        <w:rPr>
          <w:rFonts w:asciiTheme="minorHAnsi" w:hAnsiTheme="minorHAnsi" w:cstheme="minorHAnsi"/>
          <w:b/>
          <w:bCs/>
        </w:rPr>
      </w:pPr>
      <w:r w:rsidRPr="00CB1395">
        <w:rPr>
          <w:rFonts w:asciiTheme="minorHAnsi" w:hAnsiTheme="minorHAnsi" w:cstheme="minorHAnsi"/>
          <w:b/>
          <w:bCs/>
        </w:rPr>
        <w:t>V rámci stravovania zamestnancov na pracoviskách (závodné stravovanie v uzavretom systéme stravovania)  je potrebné dodržiavať nasledovné:</w:t>
      </w:r>
    </w:p>
    <w:p w:rsidR="0014174A" w:rsidRPr="00CB1395" w:rsidRDefault="0014174A" w:rsidP="00734058">
      <w:pPr>
        <w:jc w:val="both"/>
        <w:rPr>
          <w:rFonts w:asciiTheme="minorHAnsi" w:hAnsiTheme="minorHAnsi" w:cstheme="minorHAnsi"/>
        </w:rPr>
      </w:pPr>
      <w:r w:rsidRPr="00CB1395">
        <w:rPr>
          <w:rFonts w:asciiTheme="minorHAnsi" w:hAnsiTheme="minorHAnsi" w:cstheme="minorHAnsi"/>
        </w:rPr>
        <w:t>Pri vydávaní stravy dodržiavať všetky hygienické a </w:t>
      </w:r>
      <w:proofErr w:type="spellStart"/>
      <w:r w:rsidRPr="00CB1395">
        <w:rPr>
          <w:rFonts w:asciiTheme="minorHAnsi" w:hAnsiTheme="minorHAnsi" w:cstheme="minorHAnsi"/>
        </w:rPr>
        <w:t>protiepidemické</w:t>
      </w:r>
      <w:proofErr w:type="spellEnd"/>
      <w:r w:rsidRPr="00CB1395">
        <w:rPr>
          <w:rFonts w:asciiTheme="minorHAnsi" w:hAnsiTheme="minorHAnsi" w:cstheme="minorHAnsi"/>
        </w:rPr>
        <w:t xml:space="preserve"> opatrenia podľa súčasne platných právnych predpisov (najlepšie jedlo vydávať do jednorazových obalov a konzumovanie jedla mimo jedálne). Ak nie je možné v uzavretom systéme zariadenia spoločného stravovania zabezpečiť </w:t>
      </w:r>
      <w:r w:rsidRPr="00CB1395">
        <w:rPr>
          <w:rFonts w:asciiTheme="minorHAnsi" w:hAnsiTheme="minorHAnsi" w:cstheme="minorHAnsi"/>
        </w:rPr>
        <w:lastRenderedPageBreak/>
        <w:t>konzumáciu jedla inak (napr. konzumácia stravy zamestnancom na pracovisku samostatne)  musia sa dodržať nasledovné opatrenia:</w:t>
      </w:r>
    </w:p>
    <w:p w:rsidR="0014174A" w:rsidRPr="00CB1395" w:rsidRDefault="0014174A" w:rsidP="00734058">
      <w:pPr>
        <w:numPr>
          <w:ilvl w:val="0"/>
          <w:numId w:val="2"/>
        </w:numPr>
        <w:jc w:val="both"/>
        <w:rPr>
          <w:rFonts w:asciiTheme="minorHAnsi" w:eastAsia="Times New Roman" w:hAnsiTheme="minorHAnsi" w:cstheme="minorHAnsi"/>
        </w:rPr>
      </w:pPr>
      <w:r w:rsidRPr="00CB1395">
        <w:rPr>
          <w:rFonts w:asciiTheme="minorHAnsi" w:eastAsia="Times New Roman" w:hAnsiTheme="minorHAnsi" w:cstheme="minorHAnsi"/>
        </w:rPr>
        <w:t>personál prevádzky stravovania musí mať osobné ochranné pracovné prostriedky (vrátane prikrývky úst a nosa a ochranných jednorazových rukavíc)</w:t>
      </w:r>
    </w:p>
    <w:p w:rsidR="0014174A" w:rsidRPr="00CB1395" w:rsidRDefault="0014174A" w:rsidP="00734058">
      <w:pPr>
        <w:numPr>
          <w:ilvl w:val="0"/>
          <w:numId w:val="2"/>
        </w:numPr>
        <w:jc w:val="both"/>
        <w:rPr>
          <w:rFonts w:asciiTheme="minorHAnsi" w:eastAsia="Times New Roman" w:hAnsiTheme="minorHAnsi" w:cstheme="minorHAnsi"/>
        </w:rPr>
      </w:pPr>
      <w:r w:rsidRPr="00CB1395">
        <w:rPr>
          <w:rFonts w:asciiTheme="minorHAnsi" w:eastAsia="Times New Roman" w:hAnsiTheme="minorHAnsi" w:cstheme="minorHAnsi"/>
        </w:rPr>
        <w:t xml:space="preserve">výdaj stravy je potrebné zabezpečiť tak, aby sa v jedálni nachádzal obmedzený počet ľudí a aby za stolom sedela jedna osoba, </w:t>
      </w:r>
    </w:p>
    <w:p w:rsidR="0014174A" w:rsidRPr="00CB1395" w:rsidRDefault="0014174A" w:rsidP="00734058">
      <w:pPr>
        <w:numPr>
          <w:ilvl w:val="0"/>
          <w:numId w:val="2"/>
        </w:numPr>
        <w:jc w:val="both"/>
        <w:rPr>
          <w:rFonts w:asciiTheme="minorHAnsi" w:eastAsia="Times New Roman" w:hAnsiTheme="minorHAnsi" w:cstheme="minorHAnsi"/>
        </w:rPr>
      </w:pPr>
      <w:r w:rsidRPr="00CB1395">
        <w:rPr>
          <w:rFonts w:asciiTheme="minorHAnsi" w:eastAsia="Times New Roman" w:hAnsiTheme="minorHAnsi" w:cstheme="minorHAnsi"/>
        </w:rPr>
        <w:t>stoly v jedálni rozmiestniť  minimálne 2 metre od seba,</w:t>
      </w:r>
    </w:p>
    <w:p w:rsidR="0014174A" w:rsidRPr="00CB1395" w:rsidRDefault="0014174A" w:rsidP="00734058">
      <w:pPr>
        <w:numPr>
          <w:ilvl w:val="0"/>
          <w:numId w:val="2"/>
        </w:numPr>
        <w:jc w:val="both"/>
        <w:rPr>
          <w:rFonts w:asciiTheme="minorHAnsi" w:eastAsia="Times New Roman" w:hAnsiTheme="minorHAnsi" w:cstheme="minorHAnsi"/>
        </w:rPr>
      </w:pPr>
      <w:r w:rsidRPr="00CB1395">
        <w:rPr>
          <w:rFonts w:asciiTheme="minorHAnsi" w:eastAsia="Times New Roman" w:hAnsiTheme="minorHAnsi" w:cstheme="minorHAnsi"/>
        </w:rPr>
        <w:t>výdaj jedla možno podávať aj v dlhšom časovom intervale ako sú 3 hod, s tým že je zabezpečený ohrev jedla podľa HACCP,</w:t>
      </w:r>
    </w:p>
    <w:p w:rsidR="0014174A" w:rsidRPr="00CB1395" w:rsidRDefault="0014174A" w:rsidP="00734058">
      <w:pPr>
        <w:numPr>
          <w:ilvl w:val="0"/>
          <w:numId w:val="2"/>
        </w:numPr>
        <w:jc w:val="both"/>
        <w:rPr>
          <w:rFonts w:asciiTheme="minorHAnsi" w:eastAsia="Times New Roman" w:hAnsiTheme="minorHAnsi" w:cstheme="minorHAnsi"/>
        </w:rPr>
      </w:pPr>
      <w:r w:rsidRPr="00CB1395">
        <w:rPr>
          <w:rFonts w:asciiTheme="minorHAnsi" w:eastAsia="Times New Roman" w:hAnsiTheme="minorHAnsi" w:cstheme="minorHAnsi"/>
        </w:rPr>
        <w:t>príbor pre osobu zabaliť do papierovej vreckovky, aby nedošlo ku kontaminácii ďalších príborov (ideálne ak personál odovzdá takto zabalený príbor do rúk stravníkovi),</w:t>
      </w:r>
    </w:p>
    <w:p w:rsidR="0014174A" w:rsidRPr="00CB1395" w:rsidRDefault="0014174A" w:rsidP="00734058">
      <w:pPr>
        <w:numPr>
          <w:ilvl w:val="0"/>
          <w:numId w:val="2"/>
        </w:numPr>
        <w:jc w:val="both"/>
        <w:rPr>
          <w:rFonts w:asciiTheme="minorHAnsi" w:eastAsia="Times New Roman" w:hAnsiTheme="minorHAnsi" w:cstheme="minorHAnsi"/>
        </w:rPr>
      </w:pPr>
      <w:r w:rsidRPr="00CB1395">
        <w:rPr>
          <w:rFonts w:asciiTheme="minorHAnsi" w:eastAsia="Times New Roman" w:hAnsiTheme="minorHAnsi" w:cstheme="minorHAnsi"/>
        </w:rPr>
        <w:t>pre stravníkov pri vstupe do jedálne poskytnúť možnosť dezinfekcie rúk,</w:t>
      </w:r>
    </w:p>
    <w:p w:rsidR="0014174A" w:rsidRPr="00CB1395" w:rsidRDefault="0014174A" w:rsidP="00734058">
      <w:pPr>
        <w:numPr>
          <w:ilvl w:val="0"/>
          <w:numId w:val="2"/>
        </w:numPr>
        <w:jc w:val="both"/>
        <w:rPr>
          <w:rFonts w:asciiTheme="minorHAnsi" w:eastAsia="Times New Roman" w:hAnsiTheme="minorHAnsi" w:cstheme="minorHAnsi"/>
        </w:rPr>
      </w:pPr>
      <w:r w:rsidRPr="00CB1395">
        <w:rPr>
          <w:rFonts w:asciiTheme="minorHAnsi" w:eastAsia="Times New Roman" w:hAnsiTheme="minorHAnsi" w:cstheme="minorHAnsi"/>
        </w:rPr>
        <w:t>zamedziť, aby sa pred jedálňou zhromažďovali stravníci čakajúci na obed.</w:t>
      </w:r>
    </w:p>
    <w:p w:rsidR="0014174A" w:rsidRPr="00CB1395" w:rsidRDefault="0014174A" w:rsidP="00734058">
      <w:pPr>
        <w:jc w:val="both"/>
        <w:rPr>
          <w:rFonts w:asciiTheme="minorHAnsi" w:hAnsiTheme="minorHAnsi" w:cstheme="minorHAnsi"/>
        </w:rPr>
      </w:pPr>
      <w:r w:rsidRPr="00CB1395">
        <w:rPr>
          <w:rFonts w:asciiTheme="minorHAnsi" w:hAnsiTheme="minorHAnsi" w:cstheme="minorHAnsi"/>
        </w:rPr>
        <w:t>Prípadne ďalšie podrobnosti je možné konzultovať s príslušným regionálnym úradom verejného stravovania.</w:t>
      </w:r>
    </w:p>
    <w:p w:rsidR="00E31B02" w:rsidRPr="00CB1395" w:rsidRDefault="00E31B02" w:rsidP="00734058">
      <w:pPr>
        <w:jc w:val="both"/>
        <w:rPr>
          <w:rFonts w:asciiTheme="minorHAnsi" w:hAnsiTheme="minorHAnsi" w:cstheme="minorHAnsi"/>
        </w:rPr>
      </w:pPr>
    </w:p>
    <w:p w:rsidR="00BA2F19" w:rsidRPr="00AC6F8E" w:rsidRDefault="00BA2F19" w:rsidP="00734058">
      <w:pPr>
        <w:jc w:val="both"/>
        <w:rPr>
          <w:rFonts w:asciiTheme="minorHAnsi" w:hAnsiTheme="minorHAnsi" w:cstheme="minorHAnsi"/>
          <w:color w:val="365F91" w:themeColor="accent1" w:themeShade="BF"/>
          <w:u w:val="single"/>
        </w:rPr>
      </w:pPr>
      <w:r w:rsidRPr="00AC6F8E">
        <w:rPr>
          <w:rFonts w:asciiTheme="minorHAnsi" w:hAnsiTheme="minorHAnsi" w:cstheme="minorHAnsi"/>
          <w:color w:val="365F91" w:themeColor="accent1" w:themeShade="BF"/>
          <w:u w:val="single"/>
        </w:rPr>
        <w:t xml:space="preserve">Predaj </w:t>
      </w:r>
      <w:r w:rsidR="00704FF4" w:rsidRPr="00AC6F8E">
        <w:rPr>
          <w:rFonts w:asciiTheme="minorHAnsi" w:hAnsiTheme="minorHAnsi" w:cstheme="minorHAnsi"/>
          <w:color w:val="365F91" w:themeColor="accent1" w:themeShade="BF"/>
          <w:u w:val="single"/>
        </w:rPr>
        <w:t xml:space="preserve">voľne loženého </w:t>
      </w:r>
      <w:r w:rsidRPr="00AC6F8E">
        <w:rPr>
          <w:rFonts w:asciiTheme="minorHAnsi" w:hAnsiTheme="minorHAnsi" w:cstheme="minorHAnsi"/>
          <w:color w:val="365F91" w:themeColor="accent1" w:themeShade="BF"/>
          <w:u w:val="single"/>
        </w:rPr>
        <w:t>pečiva</w:t>
      </w:r>
    </w:p>
    <w:p w:rsidR="008B2292" w:rsidRPr="00AC6F8E" w:rsidRDefault="00AC6F8E" w:rsidP="00734058">
      <w:pPr>
        <w:pStyle w:val="Obyajntext"/>
        <w:jc w:val="both"/>
        <w:rPr>
          <w:rFonts w:asciiTheme="minorHAnsi" w:hAnsiTheme="minorHAnsi" w:cstheme="minorHAnsi"/>
          <w:color w:val="365F91" w:themeColor="accent1" w:themeShade="BF"/>
          <w:sz w:val="22"/>
          <w:szCs w:val="22"/>
        </w:rPr>
      </w:pPr>
      <w:r w:rsidRPr="00AC6F8E">
        <w:rPr>
          <w:rFonts w:asciiTheme="minorHAnsi" w:hAnsiTheme="minorHAnsi" w:cstheme="minorHAnsi"/>
          <w:color w:val="365F91" w:themeColor="accent1" w:themeShade="BF"/>
          <w:sz w:val="22"/>
          <w:szCs w:val="22"/>
        </w:rPr>
        <w:t xml:space="preserve">Voľne ložené pečivo </w:t>
      </w:r>
      <w:r w:rsidR="00A70256" w:rsidRPr="00AC6F8E">
        <w:rPr>
          <w:rFonts w:asciiTheme="minorHAnsi" w:hAnsiTheme="minorHAnsi" w:cstheme="minorHAnsi"/>
          <w:color w:val="365F91" w:themeColor="accent1" w:themeShade="BF"/>
          <w:sz w:val="22"/>
          <w:szCs w:val="22"/>
        </w:rPr>
        <w:t xml:space="preserve"> </w:t>
      </w:r>
      <w:r w:rsidR="00A70256" w:rsidRPr="00AC6F8E">
        <w:rPr>
          <w:rFonts w:asciiTheme="minorHAnsi" w:hAnsiTheme="minorHAnsi" w:cstheme="minorHAnsi"/>
          <w:b/>
          <w:color w:val="365F91" w:themeColor="accent1" w:themeShade="BF"/>
          <w:sz w:val="22"/>
          <w:szCs w:val="22"/>
        </w:rPr>
        <w:t>nemusí baliť</w:t>
      </w:r>
      <w:r w:rsidR="00A70256" w:rsidRPr="00AC6F8E">
        <w:rPr>
          <w:rFonts w:asciiTheme="minorHAnsi" w:hAnsiTheme="minorHAnsi" w:cstheme="minorHAnsi"/>
          <w:color w:val="365F91" w:themeColor="accent1" w:themeShade="BF"/>
          <w:sz w:val="22"/>
          <w:szCs w:val="22"/>
        </w:rPr>
        <w:t xml:space="preserve">. </w:t>
      </w:r>
      <w:r w:rsidR="008B2292" w:rsidRPr="00AC6F8E">
        <w:rPr>
          <w:rFonts w:asciiTheme="minorHAnsi" w:hAnsiTheme="minorHAnsi" w:cstheme="minorHAnsi"/>
          <w:color w:val="365F91" w:themeColor="accent1" w:themeShade="BF"/>
          <w:sz w:val="22"/>
          <w:szCs w:val="22"/>
        </w:rPr>
        <w:t xml:space="preserve">Zároveň </w:t>
      </w:r>
      <w:r w:rsidR="006145E4" w:rsidRPr="00AC6F8E">
        <w:rPr>
          <w:rFonts w:asciiTheme="minorHAnsi" w:hAnsiTheme="minorHAnsi" w:cstheme="minorHAnsi"/>
          <w:color w:val="365F91" w:themeColor="accent1" w:themeShade="BF"/>
          <w:sz w:val="22"/>
          <w:szCs w:val="22"/>
        </w:rPr>
        <w:t>je potreba zdôrazniť</w:t>
      </w:r>
      <w:r w:rsidR="008B2292" w:rsidRPr="00AC6F8E">
        <w:rPr>
          <w:rFonts w:asciiTheme="minorHAnsi" w:hAnsiTheme="minorHAnsi" w:cstheme="minorHAnsi"/>
          <w:color w:val="365F91" w:themeColor="accent1" w:themeShade="BF"/>
          <w:sz w:val="22"/>
          <w:szCs w:val="22"/>
        </w:rPr>
        <w:t>, že v súčasnej epidemiologickej situácii pri predaji nebaleného pečiva, by bolo dobré usmerniť, aby sa nepoužívali na manipuláciu s pečivom "klieštiky"; pokiaľ spotrebiteľ si neuvedomí, že musí použiť pri chytení klieštikov aj rukavicu môžu sa stať teoreticky zdrojom prenosu nákazy.</w:t>
      </w:r>
    </w:p>
    <w:p w:rsidR="008B2292" w:rsidRPr="00CB1395" w:rsidRDefault="008B2292" w:rsidP="00734058">
      <w:pPr>
        <w:pStyle w:val="Obyajntext"/>
        <w:jc w:val="both"/>
        <w:rPr>
          <w:rFonts w:asciiTheme="minorHAnsi" w:hAnsiTheme="minorHAnsi" w:cstheme="minorHAnsi"/>
          <w:sz w:val="22"/>
          <w:szCs w:val="22"/>
        </w:rPr>
      </w:pPr>
    </w:p>
    <w:p w:rsidR="00220A92" w:rsidRPr="00CB1395" w:rsidRDefault="00BA2F19" w:rsidP="00734058">
      <w:pPr>
        <w:pStyle w:val="Obyajntext"/>
        <w:jc w:val="both"/>
        <w:rPr>
          <w:rFonts w:asciiTheme="minorHAnsi" w:hAnsiTheme="minorHAnsi" w:cstheme="minorHAnsi"/>
          <w:sz w:val="22"/>
          <w:szCs w:val="22"/>
          <w:u w:val="single"/>
        </w:rPr>
      </w:pPr>
      <w:r w:rsidRPr="00CB1395">
        <w:rPr>
          <w:rFonts w:asciiTheme="minorHAnsi" w:hAnsiTheme="minorHAnsi" w:cstheme="minorHAnsi"/>
          <w:sz w:val="22"/>
          <w:szCs w:val="22"/>
          <w:u w:val="single"/>
        </w:rPr>
        <w:t>Otvorenie pálenice</w:t>
      </w:r>
    </w:p>
    <w:p w:rsidR="00C55779" w:rsidRPr="00CB1395" w:rsidRDefault="00220A92" w:rsidP="00734058">
      <w:pPr>
        <w:pStyle w:val="Obyajntext"/>
        <w:jc w:val="both"/>
        <w:rPr>
          <w:rFonts w:asciiTheme="minorHAnsi" w:hAnsiTheme="minorHAnsi" w:cstheme="minorHAnsi"/>
          <w:b/>
          <w:sz w:val="22"/>
          <w:szCs w:val="22"/>
        </w:rPr>
      </w:pPr>
      <w:r w:rsidRPr="00CB1395">
        <w:rPr>
          <w:rFonts w:asciiTheme="minorHAnsi" w:hAnsiTheme="minorHAnsi" w:cstheme="minorHAnsi"/>
          <w:b/>
          <w:sz w:val="22"/>
          <w:szCs w:val="22"/>
        </w:rPr>
        <w:t>Chcel by som sa informovať o možnosti výnimočného otvorenia naše</w:t>
      </w:r>
      <w:r w:rsidR="00E307F0" w:rsidRPr="00CB1395">
        <w:rPr>
          <w:rFonts w:asciiTheme="minorHAnsi" w:hAnsiTheme="minorHAnsi" w:cstheme="minorHAnsi"/>
          <w:b/>
          <w:sz w:val="22"/>
          <w:szCs w:val="22"/>
        </w:rPr>
        <w:t xml:space="preserve">j prevádzky na výrobu alkoholu. </w:t>
      </w:r>
      <w:r w:rsidRPr="00CB1395">
        <w:rPr>
          <w:rFonts w:asciiTheme="minorHAnsi" w:hAnsiTheme="minorHAnsi" w:cstheme="minorHAnsi"/>
          <w:b/>
          <w:sz w:val="22"/>
          <w:szCs w:val="22"/>
        </w:rPr>
        <w:t>(výroba 1 osoba).</w:t>
      </w:r>
      <w:r w:rsidR="00BA2F19" w:rsidRPr="00CB1395">
        <w:rPr>
          <w:rFonts w:asciiTheme="minorHAnsi" w:hAnsiTheme="minorHAnsi" w:cstheme="minorHAnsi"/>
          <w:b/>
          <w:sz w:val="22"/>
          <w:szCs w:val="22"/>
        </w:rPr>
        <w:t xml:space="preserve"> </w:t>
      </w:r>
    </w:p>
    <w:p w:rsidR="00220A92" w:rsidRPr="00CB1395" w:rsidRDefault="00220A92" w:rsidP="00734058">
      <w:pPr>
        <w:pStyle w:val="Obyajntext"/>
        <w:jc w:val="both"/>
        <w:rPr>
          <w:rFonts w:asciiTheme="minorHAnsi" w:hAnsiTheme="minorHAnsi" w:cstheme="minorHAnsi"/>
          <w:sz w:val="22"/>
          <w:szCs w:val="22"/>
        </w:rPr>
      </w:pPr>
      <w:r w:rsidRPr="00CB1395">
        <w:rPr>
          <w:rFonts w:asciiTheme="minorHAnsi" w:hAnsiTheme="minorHAnsi" w:cstheme="minorHAnsi"/>
          <w:sz w:val="22"/>
          <w:szCs w:val="22"/>
        </w:rPr>
        <w:t>Odpoveď</w:t>
      </w:r>
    </w:p>
    <w:p w:rsidR="00220A92" w:rsidRPr="00CB1395" w:rsidRDefault="00220A92" w:rsidP="00734058">
      <w:pPr>
        <w:pStyle w:val="Obyajntext"/>
        <w:jc w:val="both"/>
        <w:rPr>
          <w:rFonts w:asciiTheme="minorHAnsi" w:hAnsiTheme="minorHAnsi" w:cstheme="minorHAnsi"/>
          <w:sz w:val="22"/>
          <w:szCs w:val="22"/>
        </w:rPr>
      </w:pPr>
      <w:r w:rsidRPr="00CB1395">
        <w:rPr>
          <w:rFonts w:asciiTheme="minorHAnsi" w:hAnsiTheme="minorHAnsi" w:cstheme="minorHAnsi"/>
          <w:sz w:val="22"/>
          <w:szCs w:val="22"/>
        </w:rPr>
        <w:t>Úrad verejného zdravotníctva Slovenskej republiky v súčasnosti na území SR zakázal maloobchodný predaj a prevádzky služieb, nie samotnú výrobu. V tomto rozsahu môže Vaša prevádzka pokojne fungovať ďalej. Predaj zákazníkom však môžete realizovať len prostredníctvom veľkoobchodu, prípadne prostredníctvom výnimky č. 10 teda formou e-</w:t>
      </w:r>
      <w:proofErr w:type="spellStart"/>
      <w:r w:rsidRPr="00CB1395">
        <w:rPr>
          <w:rFonts w:asciiTheme="minorHAnsi" w:hAnsiTheme="minorHAnsi" w:cstheme="minorHAnsi"/>
          <w:sz w:val="22"/>
          <w:szCs w:val="22"/>
        </w:rPr>
        <w:t>shopu</w:t>
      </w:r>
      <w:proofErr w:type="spellEnd"/>
      <w:r w:rsidRPr="00CB1395">
        <w:rPr>
          <w:rFonts w:asciiTheme="minorHAnsi" w:hAnsiTheme="minorHAnsi" w:cstheme="minorHAnsi"/>
          <w:sz w:val="22"/>
          <w:szCs w:val="22"/>
        </w:rPr>
        <w:t xml:space="preserve"> (bez výdajného okienka), alebo donáškou. </w:t>
      </w:r>
    </w:p>
    <w:p w:rsidR="00E307F0" w:rsidRPr="00CB1395" w:rsidRDefault="00E307F0" w:rsidP="00734058">
      <w:pPr>
        <w:pStyle w:val="Obyajntext"/>
        <w:jc w:val="both"/>
        <w:rPr>
          <w:rFonts w:asciiTheme="minorHAnsi" w:hAnsiTheme="minorHAnsi" w:cstheme="minorHAnsi"/>
          <w:sz w:val="22"/>
          <w:szCs w:val="22"/>
        </w:rPr>
      </w:pPr>
    </w:p>
    <w:p w:rsidR="00BA2F19" w:rsidRPr="00AC6F8E" w:rsidRDefault="00BA2F19" w:rsidP="00734058">
      <w:pPr>
        <w:jc w:val="both"/>
        <w:rPr>
          <w:rFonts w:asciiTheme="minorHAnsi" w:hAnsiTheme="minorHAnsi" w:cstheme="minorHAnsi"/>
          <w:color w:val="365F91" w:themeColor="accent1" w:themeShade="BF"/>
          <w:u w:val="single"/>
        </w:rPr>
      </w:pPr>
      <w:r w:rsidRPr="00AC6F8E">
        <w:rPr>
          <w:rFonts w:asciiTheme="minorHAnsi" w:hAnsiTheme="minorHAnsi" w:cstheme="minorHAnsi"/>
          <w:color w:val="365F91" w:themeColor="accent1" w:themeShade="BF"/>
          <w:u w:val="single"/>
        </w:rPr>
        <w:t>Nakupovanie seniorov vo vyhradených hodinách</w:t>
      </w:r>
    </w:p>
    <w:p w:rsidR="00E307F0" w:rsidRPr="00AC6F8E" w:rsidRDefault="00E307F0" w:rsidP="00734058">
      <w:pPr>
        <w:jc w:val="both"/>
        <w:rPr>
          <w:rFonts w:asciiTheme="minorHAnsi" w:hAnsiTheme="minorHAnsi" w:cstheme="minorHAnsi"/>
          <w:color w:val="365F91" w:themeColor="accent1" w:themeShade="BF"/>
        </w:rPr>
      </w:pPr>
      <w:r w:rsidRPr="00AC6F8E">
        <w:rPr>
          <w:rFonts w:asciiTheme="minorHAnsi" w:hAnsiTheme="minorHAnsi" w:cstheme="minorHAnsi"/>
          <w:color w:val="365F91" w:themeColor="accent1" w:themeShade="BF"/>
        </w:rPr>
        <w:t>Ako máme chápať otvorene pre seniorov od 9:00 do 12:00? Môžu</w:t>
      </w:r>
      <w:r w:rsidR="00BA2F19" w:rsidRPr="00AC6F8E">
        <w:rPr>
          <w:rFonts w:asciiTheme="minorHAnsi" w:hAnsiTheme="minorHAnsi" w:cstheme="minorHAnsi"/>
          <w:color w:val="365F91" w:themeColor="accent1" w:themeShade="BF"/>
        </w:rPr>
        <w:t xml:space="preserve"> </w:t>
      </w:r>
      <w:r w:rsidRPr="00AC6F8E">
        <w:rPr>
          <w:rFonts w:asciiTheme="minorHAnsi" w:hAnsiTheme="minorHAnsi" w:cstheme="minorHAnsi"/>
          <w:color w:val="365F91" w:themeColor="accent1" w:themeShade="BF"/>
        </w:rPr>
        <w:t xml:space="preserve">nakupovať len </w:t>
      </w:r>
      <w:proofErr w:type="spellStart"/>
      <w:r w:rsidRPr="00AC6F8E">
        <w:rPr>
          <w:rFonts w:asciiTheme="minorHAnsi" w:hAnsiTheme="minorHAnsi" w:cstheme="minorHAnsi"/>
          <w:color w:val="365F91" w:themeColor="accent1" w:themeShade="BF"/>
        </w:rPr>
        <w:t>seniory</w:t>
      </w:r>
      <w:proofErr w:type="spellEnd"/>
      <w:r w:rsidRPr="00AC6F8E">
        <w:rPr>
          <w:rFonts w:asciiTheme="minorHAnsi" w:hAnsiTheme="minorHAnsi" w:cstheme="minorHAnsi"/>
          <w:color w:val="365F91" w:themeColor="accent1" w:themeShade="BF"/>
        </w:rPr>
        <w:t xml:space="preserve"> alebo všetci a </w:t>
      </w:r>
      <w:proofErr w:type="spellStart"/>
      <w:r w:rsidRPr="00AC6F8E">
        <w:rPr>
          <w:rFonts w:asciiTheme="minorHAnsi" w:hAnsiTheme="minorHAnsi" w:cstheme="minorHAnsi"/>
          <w:color w:val="365F91" w:themeColor="accent1" w:themeShade="BF"/>
        </w:rPr>
        <w:t>seniory</w:t>
      </w:r>
      <w:proofErr w:type="spellEnd"/>
      <w:r w:rsidRPr="00AC6F8E">
        <w:rPr>
          <w:rFonts w:asciiTheme="minorHAnsi" w:hAnsiTheme="minorHAnsi" w:cstheme="minorHAnsi"/>
          <w:color w:val="365F91" w:themeColor="accent1" w:themeShade="BF"/>
        </w:rPr>
        <w:t xml:space="preserve"> prednostne?</w:t>
      </w:r>
      <w:r w:rsidR="00BA2F19" w:rsidRPr="00AC6F8E">
        <w:rPr>
          <w:rFonts w:asciiTheme="minorHAnsi" w:hAnsiTheme="minorHAnsi" w:cstheme="minorHAnsi"/>
          <w:color w:val="365F91" w:themeColor="accent1" w:themeShade="BF"/>
        </w:rPr>
        <w:t xml:space="preserve"> A</w:t>
      </w:r>
      <w:r w:rsidRPr="00AC6F8E">
        <w:rPr>
          <w:rFonts w:asciiTheme="minorHAnsi" w:hAnsiTheme="minorHAnsi" w:cstheme="minorHAnsi"/>
          <w:color w:val="365F91" w:themeColor="accent1" w:themeShade="BF"/>
        </w:rPr>
        <w:t xml:space="preserve">lebo </w:t>
      </w:r>
      <w:proofErr w:type="spellStart"/>
      <w:r w:rsidRPr="00AC6F8E">
        <w:rPr>
          <w:rFonts w:asciiTheme="minorHAnsi" w:hAnsiTheme="minorHAnsi" w:cstheme="minorHAnsi"/>
          <w:color w:val="365F91" w:themeColor="accent1" w:themeShade="BF"/>
        </w:rPr>
        <w:t>seniory</w:t>
      </w:r>
      <w:proofErr w:type="spellEnd"/>
      <w:r w:rsidRPr="00AC6F8E">
        <w:rPr>
          <w:rFonts w:asciiTheme="minorHAnsi" w:hAnsiTheme="minorHAnsi" w:cstheme="minorHAnsi"/>
          <w:color w:val="365F91" w:themeColor="accent1" w:themeShade="BF"/>
        </w:rPr>
        <w:t xml:space="preserve"> len v určené hodiny?</w:t>
      </w:r>
    </w:p>
    <w:p w:rsidR="00E307F0" w:rsidRPr="00AC6F8E" w:rsidRDefault="00E307F0" w:rsidP="00734058">
      <w:pPr>
        <w:pStyle w:val="Obyajntext"/>
        <w:jc w:val="both"/>
        <w:rPr>
          <w:rFonts w:asciiTheme="minorHAnsi" w:hAnsiTheme="minorHAnsi" w:cstheme="minorHAnsi"/>
          <w:color w:val="365F91" w:themeColor="accent1" w:themeShade="BF"/>
          <w:sz w:val="22"/>
          <w:szCs w:val="22"/>
        </w:rPr>
      </w:pPr>
    </w:p>
    <w:p w:rsidR="002D674B" w:rsidRPr="00AC6F8E" w:rsidRDefault="002D674B" w:rsidP="00734058">
      <w:pPr>
        <w:pStyle w:val="Obyajntext"/>
        <w:jc w:val="both"/>
        <w:rPr>
          <w:rFonts w:asciiTheme="minorHAnsi" w:hAnsiTheme="minorHAnsi" w:cstheme="minorHAnsi"/>
          <w:color w:val="365F91" w:themeColor="accent1" w:themeShade="BF"/>
          <w:sz w:val="22"/>
          <w:szCs w:val="22"/>
        </w:rPr>
      </w:pPr>
      <w:r w:rsidRPr="00AC6F8E">
        <w:rPr>
          <w:rFonts w:asciiTheme="minorHAnsi" w:hAnsiTheme="minorHAnsi" w:cstheme="minorHAnsi"/>
          <w:color w:val="365F91" w:themeColor="accent1" w:themeShade="BF"/>
          <w:sz w:val="22"/>
          <w:szCs w:val="22"/>
        </w:rPr>
        <w:t>Odpoveď:</w:t>
      </w:r>
    </w:p>
    <w:p w:rsidR="00AD6D31" w:rsidRPr="00AC6F8E" w:rsidRDefault="00AD6D31" w:rsidP="00734058">
      <w:pPr>
        <w:pStyle w:val="Obyajntext"/>
        <w:jc w:val="both"/>
        <w:rPr>
          <w:rFonts w:asciiTheme="minorHAnsi" w:hAnsiTheme="minorHAnsi" w:cstheme="minorHAnsi"/>
          <w:color w:val="365F91" w:themeColor="accent1" w:themeShade="BF"/>
          <w:sz w:val="22"/>
          <w:szCs w:val="22"/>
        </w:rPr>
      </w:pPr>
      <w:r w:rsidRPr="00AC6F8E">
        <w:rPr>
          <w:rFonts w:asciiTheme="minorHAnsi" w:hAnsiTheme="minorHAnsi" w:cstheme="minorHAnsi"/>
          <w:color w:val="365F91" w:themeColor="accent1" w:themeShade="BF"/>
          <w:sz w:val="22"/>
          <w:szCs w:val="22"/>
        </w:rPr>
        <w:t>podľa Opatrenia zo dňa 24. 3. 2020 na základe záverov z rokovania Ústredného krízového štábu zo dňa 23.marca 2020 platí, že „ ...Úrad verejného zdravotníctva Slovenskej republiky dôrazne vyzýva osoby staršie ako 65 rokov, aby obmedzili pohyb vo vonkajšom prostredí na nevyhnutné prípady (napríklad za účelom nákupu, návštevy zdravotníckeho zariadenia) a to v čase od 9. hod. do 12. hod.</w:t>
      </w:r>
      <w:r w:rsidR="00BA2F19" w:rsidRPr="00AC6F8E">
        <w:rPr>
          <w:rFonts w:asciiTheme="minorHAnsi" w:hAnsiTheme="minorHAnsi" w:cstheme="minorHAnsi"/>
          <w:color w:val="365F91" w:themeColor="accent1" w:themeShade="BF"/>
          <w:sz w:val="22"/>
          <w:szCs w:val="22"/>
        </w:rPr>
        <w:t xml:space="preserve"> </w:t>
      </w:r>
      <w:r w:rsidRPr="00AC6F8E">
        <w:rPr>
          <w:rFonts w:asciiTheme="minorHAnsi" w:hAnsiTheme="minorHAnsi" w:cstheme="minorHAnsi"/>
          <w:color w:val="365F91" w:themeColor="accent1" w:themeShade="BF"/>
          <w:sz w:val="22"/>
          <w:szCs w:val="22"/>
        </w:rPr>
        <w:t xml:space="preserve">“Z uvedeného vyplýva, že </w:t>
      </w:r>
      <w:r w:rsidRPr="00AC6F8E">
        <w:rPr>
          <w:rFonts w:asciiTheme="minorHAnsi" w:hAnsiTheme="minorHAnsi" w:cstheme="minorHAnsi"/>
          <w:b/>
          <w:bCs/>
          <w:color w:val="365F91" w:themeColor="accent1" w:themeShade="BF"/>
          <w:sz w:val="22"/>
          <w:szCs w:val="22"/>
        </w:rPr>
        <w:t>v prípade potreby nákupu je pre osoby staršie ako 65 rokov vhodný  čas od  9. hod. do 12.hod.</w:t>
      </w:r>
      <w:r w:rsidR="00BA2F19" w:rsidRPr="00AC6F8E">
        <w:rPr>
          <w:rFonts w:asciiTheme="minorHAnsi" w:hAnsiTheme="minorHAnsi" w:cstheme="minorHAnsi"/>
          <w:color w:val="365F91" w:themeColor="accent1" w:themeShade="BF"/>
          <w:sz w:val="22"/>
          <w:szCs w:val="22"/>
        </w:rPr>
        <w:t xml:space="preserve"> </w:t>
      </w:r>
      <w:r w:rsidRPr="00AC6F8E">
        <w:rPr>
          <w:rFonts w:asciiTheme="minorHAnsi" w:hAnsiTheme="minorHAnsi" w:cstheme="minorHAnsi"/>
          <w:color w:val="365F91" w:themeColor="accent1" w:themeShade="BF"/>
          <w:sz w:val="22"/>
          <w:szCs w:val="22"/>
        </w:rPr>
        <w:t>Prevádzkovateľ  predajne si môže toto vyzvanie  vyvesiť na dvere predajne alebo je  možné zabezpečiť túto informáciu pre obyvateľov  aj cez miestny rozhlas (napr. v obciach).</w:t>
      </w:r>
    </w:p>
    <w:p w:rsidR="00D137DD" w:rsidRPr="00CB1395" w:rsidRDefault="00D137DD" w:rsidP="00734058">
      <w:pPr>
        <w:pStyle w:val="Obyajntext"/>
        <w:jc w:val="both"/>
        <w:rPr>
          <w:rFonts w:asciiTheme="minorHAnsi" w:hAnsiTheme="minorHAnsi" w:cstheme="minorHAnsi"/>
          <w:sz w:val="22"/>
          <w:szCs w:val="22"/>
        </w:rPr>
      </w:pPr>
    </w:p>
    <w:p w:rsidR="009F1BA4" w:rsidRPr="00CB1395" w:rsidRDefault="00BA2F19" w:rsidP="00734058">
      <w:pPr>
        <w:pStyle w:val="Obyajntext"/>
        <w:jc w:val="both"/>
        <w:rPr>
          <w:rFonts w:asciiTheme="minorHAnsi" w:hAnsiTheme="minorHAnsi" w:cstheme="minorHAnsi"/>
          <w:sz w:val="22"/>
          <w:szCs w:val="22"/>
          <w:u w:val="single"/>
        </w:rPr>
      </w:pPr>
      <w:r w:rsidRPr="00CB1395">
        <w:rPr>
          <w:rFonts w:asciiTheme="minorHAnsi" w:hAnsiTheme="minorHAnsi" w:cstheme="minorHAnsi"/>
          <w:sz w:val="22"/>
          <w:szCs w:val="22"/>
          <w:u w:val="single"/>
        </w:rPr>
        <w:t>Zdravotná a odborná spôsobilosť</w:t>
      </w:r>
    </w:p>
    <w:p w:rsidR="009F1BA4" w:rsidRPr="00CB1395" w:rsidRDefault="009F1BA4" w:rsidP="005C0470">
      <w:pPr>
        <w:pStyle w:val="Obyajntext"/>
        <w:jc w:val="both"/>
        <w:rPr>
          <w:rFonts w:asciiTheme="minorHAnsi" w:hAnsiTheme="minorHAnsi" w:cstheme="minorHAnsi"/>
          <w:b/>
          <w:sz w:val="22"/>
          <w:szCs w:val="22"/>
        </w:rPr>
      </w:pPr>
      <w:r w:rsidRPr="00CB1395">
        <w:rPr>
          <w:rFonts w:asciiTheme="minorHAnsi" w:hAnsiTheme="minorHAnsi" w:cstheme="minorHAnsi"/>
          <w:b/>
          <w:sz w:val="22"/>
          <w:szCs w:val="22"/>
        </w:rPr>
        <w:t xml:space="preserve">obraciam sa na </w:t>
      </w:r>
      <w:proofErr w:type="spellStart"/>
      <w:r w:rsidRPr="00CB1395">
        <w:rPr>
          <w:rFonts w:asciiTheme="minorHAnsi" w:hAnsiTheme="minorHAnsi" w:cstheme="minorHAnsi"/>
          <w:b/>
          <w:sz w:val="22"/>
          <w:szCs w:val="22"/>
        </w:rPr>
        <w:t>Vas</w:t>
      </w:r>
      <w:proofErr w:type="spellEnd"/>
      <w:r w:rsidRPr="00CB1395">
        <w:rPr>
          <w:rFonts w:asciiTheme="minorHAnsi" w:hAnsiTheme="minorHAnsi" w:cstheme="minorHAnsi"/>
          <w:b/>
          <w:sz w:val="22"/>
          <w:szCs w:val="22"/>
        </w:rPr>
        <w:t xml:space="preserve"> so </w:t>
      </w:r>
      <w:proofErr w:type="spellStart"/>
      <w:r w:rsidRPr="00CB1395">
        <w:rPr>
          <w:rFonts w:asciiTheme="minorHAnsi" w:hAnsiTheme="minorHAnsi" w:cstheme="minorHAnsi"/>
          <w:b/>
          <w:sz w:val="22"/>
          <w:szCs w:val="22"/>
        </w:rPr>
        <w:t>ziadostou</w:t>
      </w:r>
      <w:proofErr w:type="spellEnd"/>
      <w:r w:rsidRPr="00CB1395">
        <w:rPr>
          <w:rFonts w:asciiTheme="minorHAnsi" w:hAnsiTheme="minorHAnsi" w:cstheme="minorHAnsi"/>
          <w:b/>
          <w:sz w:val="22"/>
          <w:szCs w:val="22"/>
        </w:rPr>
        <w:t xml:space="preserve"> o odborne usmernenie. Obchodne </w:t>
      </w:r>
      <w:proofErr w:type="spellStart"/>
      <w:r w:rsidRPr="00CB1395">
        <w:rPr>
          <w:rFonts w:asciiTheme="minorHAnsi" w:hAnsiTheme="minorHAnsi" w:cstheme="minorHAnsi"/>
          <w:b/>
          <w:sz w:val="22"/>
          <w:szCs w:val="22"/>
        </w:rPr>
        <w:t>retazce</w:t>
      </w:r>
      <w:proofErr w:type="spellEnd"/>
      <w:r w:rsidRPr="00CB1395">
        <w:rPr>
          <w:rFonts w:asciiTheme="minorHAnsi" w:hAnsiTheme="minorHAnsi" w:cstheme="minorHAnsi"/>
          <w:b/>
          <w:sz w:val="22"/>
          <w:szCs w:val="22"/>
        </w:rPr>
        <w:t xml:space="preserve"> sa na </w:t>
      </w:r>
      <w:proofErr w:type="spellStart"/>
      <w:r w:rsidRPr="00CB1395">
        <w:rPr>
          <w:rFonts w:asciiTheme="minorHAnsi" w:hAnsiTheme="minorHAnsi" w:cstheme="minorHAnsi"/>
          <w:b/>
          <w:sz w:val="22"/>
          <w:szCs w:val="22"/>
        </w:rPr>
        <w:t>nas</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obracaju</w:t>
      </w:r>
      <w:proofErr w:type="spellEnd"/>
      <w:r w:rsidRPr="00CB1395">
        <w:rPr>
          <w:rFonts w:asciiTheme="minorHAnsi" w:hAnsiTheme="minorHAnsi" w:cstheme="minorHAnsi"/>
          <w:b/>
          <w:sz w:val="22"/>
          <w:szCs w:val="22"/>
        </w:rPr>
        <w:t xml:space="preserve"> s </w:t>
      </w:r>
      <w:proofErr w:type="spellStart"/>
      <w:r w:rsidRPr="00CB1395">
        <w:rPr>
          <w:rFonts w:asciiTheme="minorHAnsi" w:hAnsiTheme="minorHAnsi" w:cstheme="minorHAnsi"/>
          <w:b/>
          <w:sz w:val="22"/>
          <w:szCs w:val="22"/>
        </w:rPr>
        <w:t>otazkou</w:t>
      </w:r>
      <w:proofErr w:type="spellEnd"/>
      <w:r w:rsidRPr="00CB1395">
        <w:rPr>
          <w:rFonts w:asciiTheme="minorHAnsi" w:hAnsiTheme="minorHAnsi" w:cstheme="minorHAnsi"/>
          <w:b/>
          <w:sz w:val="22"/>
          <w:szCs w:val="22"/>
        </w:rPr>
        <w:t xml:space="preserve">, ci je </w:t>
      </w:r>
      <w:proofErr w:type="spellStart"/>
      <w:r w:rsidRPr="00CB1395">
        <w:rPr>
          <w:rFonts w:asciiTheme="minorHAnsi" w:hAnsiTheme="minorHAnsi" w:cstheme="minorHAnsi"/>
          <w:b/>
          <w:sz w:val="22"/>
          <w:szCs w:val="22"/>
        </w:rPr>
        <w:t>mozne</w:t>
      </w:r>
      <w:proofErr w:type="spellEnd"/>
      <w:r w:rsidRPr="00CB1395">
        <w:rPr>
          <w:rFonts w:asciiTheme="minorHAnsi" w:hAnsiTheme="minorHAnsi" w:cstheme="minorHAnsi"/>
          <w:b/>
          <w:sz w:val="22"/>
          <w:szCs w:val="22"/>
        </w:rPr>
        <w:t xml:space="preserve"> z dôvodu </w:t>
      </w:r>
      <w:proofErr w:type="spellStart"/>
      <w:r w:rsidRPr="00CB1395">
        <w:rPr>
          <w:rFonts w:asciiTheme="minorHAnsi" w:hAnsiTheme="minorHAnsi" w:cstheme="minorHAnsi"/>
          <w:b/>
          <w:sz w:val="22"/>
          <w:szCs w:val="22"/>
        </w:rPr>
        <w:t>prerusenia</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vykonavania</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preventivnych</w:t>
      </w:r>
      <w:proofErr w:type="spellEnd"/>
      <w:r w:rsidRPr="00CB1395">
        <w:rPr>
          <w:rFonts w:asciiTheme="minorHAnsi" w:hAnsiTheme="minorHAnsi" w:cstheme="minorHAnsi"/>
          <w:b/>
          <w:sz w:val="22"/>
          <w:szCs w:val="22"/>
        </w:rPr>
        <w:t xml:space="preserve"> prehliadok </w:t>
      </w:r>
      <w:proofErr w:type="spellStart"/>
      <w:r w:rsidRPr="00CB1395">
        <w:rPr>
          <w:rFonts w:asciiTheme="minorHAnsi" w:hAnsiTheme="minorHAnsi" w:cstheme="minorHAnsi"/>
          <w:b/>
          <w:sz w:val="22"/>
          <w:szCs w:val="22"/>
        </w:rPr>
        <w:t>vseobecnymi</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lekarmi</w:t>
      </w:r>
      <w:proofErr w:type="spellEnd"/>
      <w:r w:rsidRPr="00CB1395">
        <w:rPr>
          <w:rFonts w:asciiTheme="minorHAnsi" w:hAnsiTheme="minorHAnsi" w:cstheme="minorHAnsi"/>
          <w:b/>
          <w:sz w:val="22"/>
          <w:szCs w:val="22"/>
        </w:rPr>
        <w:t xml:space="preserve"> a </w:t>
      </w:r>
      <w:proofErr w:type="spellStart"/>
      <w:r w:rsidRPr="00CB1395">
        <w:rPr>
          <w:rFonts w:asciiTheme="minorHAnsi" w:hAnsiTheme="minorHAnsi" w:cstheme="minorHAnsi"/>
          <w:b/>
          <w:sz w:val="22"/>
          <w:szCs w:val="22"/>
        </w:rPr>
        <w:t>vypadku</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stalych</w:t>
      </w:r>
      <w:proofErr w:type="spellEnd"/>
      <w:r w:rsidRPr="00CB1395">
        <w:rPr>
          <w:rFonts w:asciiTheme="minorHAnsi" w:hAnsiTheme="minorHAnsi" w:cstheme="minorHAnsi"/>
          <w:b/>
          <w:sz w:val="22"/>
          <w:szCs w:val="22"/>
        </w:rPr>
        <w:t xml:space="preserve"> zamestnancov (OCR a pod.) </w:t>
      </w:r>
      <w:proofErr w:type="spellStart"/>
      <w:r w:rsidRPr="00CB1395">
        <w:rPr>
          <w:rFonts w:asciiTheme="minorHAnsi" w:hAnsiTheme="minorHAnsi" w:cstheme="minorHAnsi"/>
          <w:b/>
          <w:sz w:val="22"/>
          <w:szCs w:val="22"/>
        </w:rPr>
        <w:t>zamestnat</w:t>
      </w:r>
      <w:proofErr w:type="spellEnd"/>
      <w:r w:rsidRPr="00CB1395">
        <w:rPr>
          <w:rFonts w:asciiTheme="minorHAnsi" w:hAnsiTheme="minorHAnsi" w:cstheme="minorHAnsi"/>
          <w:b/>
          <w:sz w:val="22"/>
          <w:szCs w:val="22"/>
        </w:rPr>
        <w:t xml:space="preserve"> i </w:t>
      </w:r>
      <w:proofErr w:type="spellStart"/>
      <w:r w:rsidRPr="00CB1395">
        <w:rPr>
          <w:rFonts w:asciiTheme="minorHAnsi" w:hAnsiTheme="minorHAnsi" w:cstheme="minorHAnsi"/>
          <w:b/>
          <w:sz w:val="22"/>
          <w:szCs w:val="22"/>
        </w:rPr>
        <w:t>novych</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ludi</w:t>
      </w:r>
      <w:proofErr w:type="spellEnd"/>
      <w:r w:rsidRPr="00CB1395">
        <w:rPr>
          <w:rFonts w:asciiTheme="minorHAnsi" w:hAnsiTheme="minorHAnsi" w:cstheme="minorHAnsi"/>
          <w:b/>
          <w:sz w:val="22"/>
          <w:szCs w:val="22"/>
        </w:rPr>
        <w:t xml:space="preserve"> bez </w:t>
      </w:r>
      <w:proofErr w:type="spellStart"/>
      <w:r w:rsidRPr="00CB1395">
        <w:rPr>
          <w:rFonts w:asciiTheme="minorHAnsi" w:hAnsiTheme="minorHAnsi" w:cstheme="minorHAnsi"/>
          <w:b/>
          <w:sz w:val="22"/>
          <w:szCs w:val="22"/>
        </w:rPr>
        <w:t>zdravotneho</w:t>
      </w:r>
      <w:proofErr w:type="spellEnd"/>
      <w:r w:rsidRPr="00CB1395">
        <w:rPr>
          <w:rFonts w:asciiTheme="minorHAnsi" w:hAnsiTheme="minorHAnsi" w:cstheme="minorHAnsi"/>
          <w:b/>
          <w:sz w:val="22"/>
          <w:szCs w:val="22"/>
        </w:rPr>
        <w:t xml:space="preserve"> preukazu. </w:t>
      </w:r>
      <w:proofErr w:type="spellStart"/>
      <w:r w:rsidRPr="00CB1395">
        <w:rPr>
          <w:rFonts w:asciiTheme="minorHAnsi" w:hAnsiTheme="minorHAnsi" w:cstheme="minorHAnsi"/>
          <w:b/>
          <w:sz w:val="22"/>
          <w:szCs w:val="22"/>
        </w:rPr>
        <w:t>Mozno</w:t>
      </w:r>
      <w:proofErr w:type="spellEnd"/>
      <w:r w:rsidRPr="00CB1395">
        <w:rPr>
          <w:rFonts w:asciiTheme="minorHAnsi" w:hAnsiTheme="minorHAnsi" w:cstheme="minorHAnsi"/>
          <w:b/>
          <w:sz w:val="22"/>
          <w:szCs w:val="22"/>
        </w:rPr>
        <w:t xml:space="preserve"> v tomto </w:t>
      </w:r>
      <w:proofErr w:type="spellStart"/>
      <w:r w:rsidRPr="00CB1395">
        <w:rPr>
          <w:rFonts w:asciiTheme="minorHAnsi" w:hAnsiTheme="minorHAnsi" w:cstheme="minorHAnsi"/>
          <w:b/>
          <w:sz w:val="22"/>
          <w:szCs w:val="22"/>
        </w:rPr>
        <w:t>nudzovom</w:t>
      </w:r>
      <w:proofErr w:type="spellEnd"/>
      <w:r w:rsidRPr="00CB1395">
        <w:rPr>
          <w:rFonts w:asciiTheme="minorHAnsi" w:hAnsiTheme="minorHAnsi" w:cstheme="minorHAnsi"/>
          <w:b/>
          <w:sz w:val="22"/>
          <w:szCs w:val="22"/>
        </w:rPr>
        <w:t xml:space="preserve"> stave </w:t>
      </w:r>
      <w:proofErr w:type="spellStart"/>
      <w:r w:rsidRPr="00CB1395">
        <w:rPr>
          <w:rFonts w:asciiTheme="minorHAnsi" w:hAnsiTheme="minorHAnsi" w:cstheme="minorHAnsi"/>
          <w:b/>
          <w:sz w:val="22"/>
          <w:szCs w:val="22"/>
        </w:rPr>
        <w:t>vychádzat</w:t>
      </w:r>
      <w:proofErr w:type="spellEnd"/>
      <w:r w:rsidRPr="00CB1395">
        <w:rPr>
          <w:rFonts w:asciiTheme="minorHAnsi" w:hAnsiTheme="minorHAnsi" w:cstheme="minorHAnsi"/>
          <w:b/>
          <w:sz w:val="22"/>
          <w:szCs w:val="22"/>
        </w:rPr>
        <w:t xml:space="preserve"> z usmernenia </w:t>
      </w:r>
      <w:proofErr w:type="spellStart"/>
      <w:r w:rsidRPr="00CB1395">
        <w:rPr>
          <w:rFonts w:asciiTheme="minorHAnsi" w:hAnsiTheme="minorHAnsi" w:cstheme="minorHAnsi"/>
          <w:b/>
          <w:sz w:val="22"/>
          <w:szCs w:val="22"/>
        </w:rPr>
        <w:t>doc.MUDr</w:t>
      </w:r>
      <w:proofErr w:type="spellEnd"/>
      <w:r w:rsidRPr="00CB1395">
        <w:rPr>
          <w:rFonts w:asciiTheme="minorHAnsi" w:hAnsiTheme="minorHAnsi" w:cstheme="minorHAnsi"/>
          <w:b/>
          <w:sz w:val="22"/>
          <w:szCs w:val="22"/>
        </w:rPr>
        <w:t xml:space="preserve">. Jana </w:t>
      </w:r>
      <w:proofErr w:type="spellStart"/>
      <w:r w:rsidRPr="00CB1395">
        <w:rPr>
          <w:rFonts w:asciiTheme="minorHAnsi" w:hAnsiTheme="minorHAnsi" w:cstheme="minorHAnsi"/>
          <w:b/>
          <w:sz w:val="22"/>
          <w:szCs w:val="22"/>
        </w:rPr>
        <w:t>Hamade,PhD</w:t>
      </w:r>
      <w:proofErr w:type="spellEnd"/>
      <w:r w:rsidRPr="00CB1395">
        <w:rPr>
          <w:rFonts w:asciiTheme="minorHAnsi" w:hAnsiTheme="minorHAnsi" w:cstheme="minorHAnsi"/>
          <w:b/>
          <w:sz w:val="22"/>
          <w:szCs w:val="22"/>
        </w:rPr>
        <w:t xml:space="preserve">., MPH, MHA zo dňa 17.03.2020, </w:t>
      </w:r>
      <w:proofErr w:type="spellStart"/>
      <w:r w:rsidRPr="00CB1395">
        <w:rPr>
          <w:rFonts w:asciiTheme="minorHAnsi" w:hAnsiTheme="minorHAnsi" w:cstheme="minorHAnsi"/>
          <w:b/>
          <w:sz w:val="22"/>
          <w:szCs w:val="22"/>
        </w:rPr>
        <w:t>ktorym</w:t>
      </w:r>
      <w:proofErr w:type="spellEnd"/>
      <w:r w:rsidRPr="00CB1395">
        <w:rPr>
          <w:rFonts w:asciiTheme="minorHAnsi" w:hAnsiTheme="minorHAnsi" w:cstheme="minorHAnsi"/>
          <w:b/>
          <w:sz w:val="22"/>
          <w:szCs w:val="22"/>
        </w:rPr>
        <w:t xml:space="preserve"> bolo </w:t>
      </w:r>
      <w:proofErr w:type="spellStart"/>
      <w:r w:rsidRPr="00CB1395">
        <w:rPr>
          <w:rFonts w:asciiTheme="minorHAnsi" w:hAnsiTheme="minorHAnsi" w:cstheme="minorHAnsi"/>
          <w:b/>
          <w:sz w:val="22"/>
          <w:szCs w:val="22"/>
        </w:rPr>
        <w:t>umoznene</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spolocnosti</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Bolt</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realizovat</w:t>
      </w:r>
      <w:proofErr w:type="spellEnd"/>
      <w:r w:rsidRPr="00CB1395">
        <w:rPr>
          <w:rFonts w:asciiTheme="minorHAnsi" w:hAnsiTheme="minorHAnsi" w:cstheme="minorHAnsi"/>
          <w:b/>
          <w:sz w:val="22"/>
          <w:szCs w:val="22"/>
        </w:rPr>
        <w:t xml:space="preserve"> rozvoz stravy </w:t>
      </w:r>
      <w:r w:rsidRPr="00CB1395">
        <w:rPr>
          <w:rFonts w:asciiTheme="minorHAnsi" w:hAnsiTheme="minorHAnsi" w:cstheme="minorHAnsi"/>
          <w:b/>
          <w:sz w:val="22"/>
          <w:szCs w:val="22"/>
        </w:rPr>
        <w:lastRenderedPageBreak/>
        <w:t xml:space="preserve">zamestnancom bez zdravotnej a odbornej spôsobilosti? Pripadne ako </w:t>
      </w:r>
      <w:proofErr w:type="spellStart"/>
      <w:r w:rsidRPr="00CB1395">
        <w:rPr>
          <w:rFonts w:asciiTheme="minorHAnsi" w:hAnsiTheme="minorHAnsi" w:cstheme="minorHAnsi"/>
          <w:b/>
          <w:sz w:val="22"/>
          <w:szCs w:val="22"/>
        </w:rPr>
        <w:t>postupovat</w:t>
      </w:r>
      <w:proofErr w:type="spellEnd"/>
      <w:r w:rsidRPr="00CB1395">
        <w:rPr>
          <w:rFonts w:asciiTheme="minorHAnsi" w:hAnsiTheme="minorHAnsi" w:cstheme="minorHAnsi"/>
          <w:b/>
          <w:sz w:val="22"/>
          <w:szCs w:val="22"/>
        </w:rPr>
        <w:t xml:space="preserve"> v tejto veci? </w:t>
      </w:r>
      <w:proofErr w:type="spellStart"/>
      <w:r w:rsidRPr="00CB1395">
        <w:rPr>
          <w:rFonts w:asciiTheme="minorHAnsi" w:hAnsiTheme="minorHAnsi" w:cstheme="minorHAnsi"/>
          <w:b/>
          <w:sz w:val="22"/>
          <w:szCs w:val="22"/>
        </w:rPr>
        <w:t>Su</w:t>
      </w:r>
      <w:proofErr w:type="spellEnd"/>
      <w:r w:rsidRPr="00CB1395">
        <w:rPr>
          <w:rFonts w:asciiTheme="minorHAnsi" w:hAnsiTheme="minorHAnsi" w:cstheme="minorHAnsi"/>
          <w:b/>
          <w:sz w:val="22"/>
          <w:szCs w:val="22"/>
        </w:rPr>
        <w:t xml:space="preserve"> v </w:t>
      </w:r>
      <w:proofErr w:type="spellStart"/>
      <w:r w:rsidRPr="00CB1395">
        <w:rPr>
          <w:rFonts w:asciiTheme="minorHAnsi" w:hAnsiTheme="minorHAnsi" w:cstheme="minorHAnsi"/>
          <w:b/>
          <w:sz w:val="22"/>
          <w:szCs w:val="22"/>
        </w:rPr>
        <w:t>suvislosti</w:t>
      </w:r>
      <w:proofErr w:type="spellEnd"/>
      <w:r w:rsidRPr="00CB1395">
        <w:rPr>
          <w:rFonts w:asciiTheme="minorHAnsi" w:hAnsiTheme="minorHAnsi" w:cstheme="minorHAnsi"/>
          <w:b/>
          <w:sz w:val="22"/>
          <w:szCs w:val="22"/>
        </w:rPr>
        <w:t xml:space="preserve"> s COVID v </w:t>
      </w:r>
      <w:proofErr w:type="spellStart"/>
      <w:r w:rsidRPr="00CB1395">
        <w:rPr>
          <w:rFonts w:asciiTheme="minorHAnsi" w:hAnsiTheme="minorHAnsi" w:cstheme="minorHAnsi"/>
          <w:b/>
          <w:sz w:val="22"/>
          <w:szCs w:val="22"/>
        </w:rPr>
        <w:t>sucasnosti</w:t>
      </w:r>
      <w:proofErr w:type="spellEnd"/>
      <w:r w:rsidRPr="00CB1395">
        <w:rPr>
          <w:rFonts w:asciiTheme="minorHAnsi" w:hAnsiTheme="minorHAnsi" w:cstheme="minorHAnsi"/>
          <w:b/>
          <w:sz w:val="22"/>
          <w:szCs w:val="22"/>
        </w:rPr>
        <w:t xml:space="preserve"> upravene podmienky </w:t>
      </w:r>
      <w:proofErr w:type="spellStart"/>
      <w:r w:rsidRPr="00CB1395">
        <w:rPr>
          <w:rFonts w:asciiTheme="minorHAnsi" w:hAnsiTheme="minorHAnsi" w:cstheme="minorHAnsi"/>
          <w:b/>
          <w:sz w:val="22"/>
          <w:szCs w:val="22"/>
        </w:rPr>
        <w:t>vydavania</w:t>
      </w:r>
      <w:proofErr w:type="spellEnd"/>
      <w:r w:rsidRPr="00CB1395">
        <w:rPr>
          <w:rFonts w:asciiTheme="minorHAnsi" w:hAnsiTheme="minorHAnsi" w:cstheme="minorHAnsi"/>
          <w:b/>
          <w:sz w:val="22"/>
          <w:szCs w:val="22"/>
        </w:rPr>
        <w:t xml:space="preserve"> </w:t>
      </w:r>
      <w:proofErr w:type="spellStart"/>
      <w:r w:rsidRPr="00CB1395">
        <w:rPr>
          <w:rFonts w:asciiTheme="minorHAnsi" w:hAnsiTheme="minorHAnsi" w:cstheme="minorHAnsi"/>
          <w:b/>
          <w:sz w:val="22"/>
          <w:szCs w:val="22"/>
        </w:rPr>
        <w:t>zdravotnych</w:t>
      </w:r>
      <w:proofErr w:type="spellEnd"/>
      <w:r w:rsidRPr="00CB1395">
        <w:rPr>
          <w:rFonts w:asciiTheme="minorHAnsi" w:hAnsiTheme="minorHAnsi" w:cstheme="minorHAnsi"/>
          <w:b/>
          <w:sz w:val="22"/>
          <w:szCs w:val="22"/>
        </w:rPr>
        <w:t xml:space="preserve"> preukazov </w:t>
      </w:r>
      <w:proofErr w:type="spellStart"/>
      <w:r w:rsidRPr="00CB1395">
        <w:rPr>
          <w:rFonts w:asciiTheme="minorHAnsi" w:hAnsiTheme="minorHAnsi" w:cstheme="minorHAnsi"/>
          <w:b/>
          <w:sz w:val="22"/>
          <w:szCs w:val="22"/>
        </w:rPr>
        <w:t>lekarmi</w:t>
      </w:r>
      <w:proofErr w:type="spellEnd"/>
      <w:r w:rsidRPr="00CB1395">
        <w:rPr>
          <w:rFonts w:asciiTheme="minorHAnsi" w:hAnsiTheme="minorHAnsi" w:cstheme="minorHAnsi"/>
          <w:b/>
          <w:sz w:val="22"/>
          <w:szCs w:val="22"/>
        </w:rPr>
        <w:t xml:space="preserve">? </w:t>
      </w:r>
    </w:p>
    <w:p w:rsidR="009F1BA4" w:rsidRPr="00CB1395" w:rsidRDefault="005C0470" w:rsidP="00734058">
      <w:pPr>
        <w:pStyle w:val="Obyajntext"/>
        <w:jc w:val="both"/>
        <w:rPr>
          <w:rFonts w:asciiTheme="minorHAnsi" w:hAnsiTheme="minorHAnsi" w:cstheme="minorHAnsi"/>
          <w:sz w:val="22"/>
          <w:szCs w:val="22"/>
        </w:rPr>
      </w:pPr>
      <w:r w:rsidRPr="00CB1395">
        <w:rPr>
          <w:rFonts w:asciiTheme="minorHAnsi" w:hAnsiTheme="minorHAnsi" w:cstheme="minorHAnsi"/>
          <w:sz w:val="22"/>
          <w:szCs w:val="22"/>
        </w:rPr>
        <w:t>Odpoveď</w:t>
      </w:r>
    </w:p>
    <w:p w:rsidR="009F1BA4" w:rsidRPr="00CB1395" w:rsidRDefault="009F1BA4" w:rsidP="00734058">
      <w:pPr>
        <w:jc w:val="both"/>
        <w:rPr>
          <w:rFonts w:asciiTheme="minorHAnsi" w:hAnsiTheme="minorHAnsi" w:cstheme="minorHAnsi"/>
        </w:rPr>
      </w:pPr>
      <w:r w:rsidRPr="00CB1395">
        <w:rPr>
          <w:rFonts w:asciiTheme="minorHAnsi" w:hAnsiTheme="minorHAnsi" w:cstheme="minorHAnsi"/>
        </w:rPr>
        <w:t xml:space="preserve">Dobrý deň, vzhľadom na krízovú situáciu je možné akceptovať zamestnanie ľudí bez </w:t>
      </w:r>
      <w:r w:rsidR="009B4EC5" w:rsidRPr="00CB1395">
        <w:rPr>
          <w:rFonts w:asciiTheme="minorHAnsi" w:hAnsiTheme="minorHAnsi" w:cstheme="minorHAnsi"/>
        </w:rPr>
        <w:t>odbornej a zdravotnej spôsobilosti.</w:t>
      </w:r>
    </w:p>
    <w:p w:rsidR="009F1BA4" w:rsidRPr="00CB1395" w:rsidRDefault="009F1BA4" w:rsidP="00734058">
      <w:pPr>
        <w:jc w:val="both"/>
        <w:rPr>
          <w:rFonts w:asciiTheme="minorHAnsi" w:hAnsiTheme="minorHAnsi" w:cstheme="minorHAnsi"/>
        </w:rPr>
      </w:pPr>
      <w:r w:rsidRPr="00CB1395">
        <w:rPr>
          <w:rFonts w:asciiTheme="minorHAnsi" w:hAnsiTheme="minorHAnsi" w:cstheme="minorHAnsi"/>
        </w:rPr>
        <w:t>Dočasne je potrebné zabezpečiť zo strany prevádzkovateľa naplnenie ustanovenia podľa Nariadenia EU č.  852/2004 – o hygiene potravín:</w:t>
      </w:r>
    </w:p>
    <w:p w:rsidR="009F1BA4" w:rsidRPr="00CB1395" w:rsidRDefault="009F1BA4" w:rsidP="00734058">
      <w:pPr>
        <w:jc w:val="both"/>
        <w:rPr>
          <w:rFonts w:asciiTheme="minorHAnsi" w:hAnsiTheme="minorHAnsi" w:cstheme="minorHAnsi"/>
        </w:rPr>
      </w:pPr>
      <w:r w:rsidRPr="00CB1395">
        <w:rPr>
          <w:rFonts w:asciiTheme="minorHAnsi" w:hAnsiTheme="minorHAnsi" w:cstheme="minorHAnsi"/>
        </w:rPr>
        <w:t xml:space="preserve">Osobná hygiena </w:t>
      </w:r>
    </w:p>
    <w:p w:rsidR="009F1BA4" w:rsidRPr="00CB1395" w:rsidRDefault="009F1BA4" w:rsidP="00734058">
      <w:pPr>
        <w:jc w:val="both"/>
        <w:rPr>
          <w:rFonts w:asciiTheme="minorHAnsi" w:hAnsiTheme="minorHAnsi" w:cstheme="minorHAnsi"/>
        </w:rPr>
      </w:pPr>
      <w:r w:rsidRPr="00CB1395">
        <w:rPr>
          <w:rFonts w:asciiTheme="minorHAnsi" w:hAnsiTheme="minorHAnsi" w:cstheme="minorHAnsi"/>
        </w:rPr>
        <w:t>1. Každá osoba pracujúca v oblasti, v ktorej sa manipuluje s potravinami, musí dodržiavať vysoký stupeň osobnej čistoty a nosiť vhodný, čistý odev a kde je to potrebné, ochranný odev.</w:t>
      </w:r>
    </w:p>
    <w:p w:rsidR="009F1BA4" w:rsidRPr="00CB1395" w:rsidRDefault="009F1BA4" w:rsidP="00734058">
      <w:pPr>
        <w:jc w:val="both"/>
        <w:rPr>
          <w:rFonts w:asciiTheme="minorHAnsi" w:hAnsiTheme="minorHAnsi" w:cstheme="minorHAnsi"/>
        </w:rPr>
      </w:pPr>
      <w:r w:rsidRPr="00CB1395">
        <w:rPr>
          <w:rFonts w:asciiTheme="minorHAnsi" w:hAnsiTheme="minorHAnsi" w:cstheme="minorHAnsi"/>
        </w:rPr>
        <w:t>2.Žiadnej osoba, ktorá trpí alebo je nosičom ochorenia, ktoré sa môže prenášať potravinami, alebo je postihnutá, napríklad infikovanými poraneniami, kožnými infekciami, vredmi alebo hnačkou sa nepovoľuje manipulovať s potravinami alebo vstupovať v akomkoľvek postavení do akejkoľvek oblasti,</w:t>
      </w:r>
      <w:r w:rsidR="00CF1EBC" w:rsidRPr="00CB1395">
        <w:rPr>
          <w:rFonts w:asciiTheme="minorHAnsi" w:hAnsiTheme="minorHAnsi" w:cstheme="minorHAnsi"/>
        </w:rPr>
        <w:t xml:space="preserve"> v </w:t>
      </w:r>
      <w:r w:rsidRPr="00CB1395">
        <w:rPr>
          <w:rFonts w:asciiTheme="minorHAnsi" w:hAnsiTheme="minorHAnsi" w:cstheme="minorHAnsi"/>
        </w:rPr>
        <w:t>ktorej sa manipuluje s potravinami, ak existuje pravdepodobnosť priamej alebo nepriamej kontaminácie. Každá takto postihnutá osoba, ktorá je zamestnaná v potravinárskom podniku, a ktorá by mohla prísť do styku s potravinami, musí ochorenie alebo príznaky, a ak je to možné, ich príčinu, okamžite hlásiť prevádzkovateľovi potravinárskeho podniku.</w:t>
      </w:r>
    </w:p>
    <w:p w:rsidR="009F1BA4" w:rsidRPr="00CB1395" w:rsidRDefault="009F1BA4" w:rsidP="00734058">
      <w:pPr>
        <w:jc w:val="both"/>
        <w:rPr>
          <w:rFonts w:asciiTheme="minorHAnsi" w:hAnsiTheme="minorHAnsi" w:cstheme="minorHAnsi"/>
        </w:rPr>
      </w:pPr>
      <w:r w:rsidRPr="00CB1395">
        <w:rPr>
          <w:rFonts w:asciiTheme="minorHAnsi" w:hAnsiTheme="minorHAnsi" w:cstheme="minorHAnsi"/>
        </w:rPr>
        <w:t>Uvedenú povinnosť u zamestnanca je potrebné zabezpečiť podpisom o poučení zamestnanca.</w:t>
      </w:r>
    </w:p>
    <w:p w:rsidR="00B24626" w:rsidRPr="00CB1395" w:rsidRDefault="00B24626" w:rsidP="00734058">
      <w:pPr>
        <w:jc w:val="both"/>
        <w:rPr>
          <w:rFonts w:asciiTheme="minorHAnsi" w:hAnsiTheme="minorHAnsi" w:cstheme="minorHAnsi"/>
        </w:rPr>
      </w:pPr>
    </w:p>
    <w:p w:rsidR="00DE34F1" w:rsidRPr="00B34952" w:rsidRDefault="005C0470" w:rsidP="00734058">
      <w:pPr>
        <w:jc w:val="both"/>
        <w:rPr>
          <w:rFonts w:asciiTheme="minorHAnsi" w:hAnsiTheme="minorHAnsi" w:cstheme="minorHAnsi"/>
          <w:color w:val="365F91" w:themeColor="accent1" w:themeShade="BF"/>
          <w:u w:val="single"/>
        </w:rPr>
      </w:pPr>
      <w:r w:rsidRPr="00B34952">
        <w:rPr>
          <w:rFonts w:asciiTheme="minorHAnsi" w:hAnsiTheme="minorHAnsi" w:cstheme="minorHAnsi"/>
          <w:color w:val="365F91" w:themeColor="accent1" w:themeShade="BF"/>
          <w:u w:val="single"/>
        </w:rPr>
        <w:t>Prevádzka zmrzliny</w:t>
      </w:r>
    </w:p>
    <w:p w:rsidR="00DE34F1" w:rsidRPr="00B34952" w:rsidRDefault="00DE34F1" w:rsidP="00734058">
      <w:pPr>
        <w:jc w:val="both"/>
        <w:rPr>
          <w:rFonts w:asciiTheme="minorHAnsi" w:hAnsiTheme="minorHAnsi" w:cstheme="minorHAnsi"/>
          <w:b/>
          <w:color w:val="365F91" w:themeColor="accent1" w:themeShade="BF"/>
        </w:rPr>
      </w:pPr>
      <w:r w:rsidRPr="00B34952">
        <w:rPr>
          <w:rFonts w:asciiTheme="minorHAnsi" w:hAnsiTheme="minorHAnsi" w:cstheme="minorHAnsi"/>
          <w:b/>
          <w:color w:val="365F91" w:themeColor="accent1" w:themeShade="BF"/>
        </w:rPr>
        <w:t xml:space="preserve">Dobrý deň rád by som sa informoval či môžem mať otvorenú prevádzku zmrzliny pokiaľ sa jedná o predaj v stánku s vydajom cez okienko na ulicu. Nikto z verejnosti nevstupuje do priestorov. A sú dodržané všetky bezpečnostné opatrenia nariadené UVZ SR. Priestory sa dezinfikujú každý deň a zmrzlina sa predáva len do prenosných </w:t>
      </w:r>
      <w:proofErr w:type="spellStart"/>
      <w:r w:rsidRPr="00B34952">
        <w:rPr>
          <w:rFonts w:asciiTheme="minorHAnsi" w:hAnsiTheme="minorHAnsi" w:cstheme="minorHAnsi"/>
          <w:b/>
          <w:color w:val="365F91" w:themeColor="accent1" w:themeShade="BF"/>
        </w:rPr>
        <w:t>nekonzumnych</w:t>
      </w:r>
      <w:proofErr w:type="spellEnd"/>
      <w:r w:rsidRPr="00B34952">
        <w:rPr>
          <w:rFonts w:asciiTheme="minorHAnsi" w:hAnsiTheme="minorHAnsi" w:cstheme="minorHAnsi"/>
          <w:b/>
          <w:color w:val="365F91" w:themeColor="accent1" w:themeShade="BF"/>
        </w:rPr>
        <w:t xml:space="preserve">  obalov. </w:t>
      </w:r>
    </w:p>
    <w:p w:rsidR="00DE34F1" w:rsidRPr="00B34952" w:rsidRDefault="00DE34F1" w:rsidP="00734058">
      <w:pPr>
        <w:jc w:val="both"/>
        <w:rPr>
          <w:rFonts w:asciiTheme="minorHAnsi" w:hAnsiTheme="minorHAnsi" w:cstheme="minorHAnsi"/>
          <w:color w:val="365F91" w:themeColor="accent1" w:themeShade="BF"/>
        </w:rPr>
      </w:pPr>
      <w:r w:rsidRPr="00B34952">
        <w:rPr>
          <w:rFonts w:asciiTheme="minorHAnsi" w:hAnsiTheme="minorHAnsi" w:cstheme="minorHAnsi"/>
          <w:color w:val="365F91" w:themeColor="accent1" w:themeShade="BF"/>
        </w:rPr>
        <w:t>Odpoveď:</w:t>
      </w:r>
    </w:p>
    <w:p w:rsidR="00363C1F" w:rsidRPr="00B34952" w:rsidRDefault="00DE34F1" w:rsidP="00363C1F">
      <w:pPr>
        <w:jc w:val="both"/>
        <w:rPr>
          <w:rFonts w:asciiTheme="minorHAnsi" w:hAnsiTheme="minorHAnsi" w:cstheme="minorHAnsi"/>
          <w:color w:val="365F91" w:themeColor="accent1" w:themeShade="BF"/>
        </w:rPr>
      </w:pPr>
      <w:r w:rsidRPr="00B34952">
        <w:rPr>
          <w:rFonts w:asciiTheme="minorHAnsi" w:hAnsiTheme="minorHAnsi" w:cstheme="minorHAnsi"/>
          <w:color w:val="365F91" w:themeColor="accent1" w:themeShade="BF"/>
        </w:rPr>
        <w:t xml:space="preserve">Opatrenie </w:t>
      </w:r>
      <w:proofErr w:type="spellStart"/>
      <w:r w:rsidRPr="00B34952">
        <w:rPr>
          <w:rFonts w:asciiTheme="minorHAnsi" w:hAnsiTheme="minorHAnsi" w:cstheme="minorHAnsi"/>
          <w:color w:val="365F91" w:themeColor="accent1" w:themeShade="BF"/>
        </w:rPr>
        <w:t>t.č</w:t>
      </w:r>
      <w:proofErr w:type="spellEnd"/>
      <w:r w:rsidRPr="00B34952">
        <w:rPr>
          <w:rFonts w:asciiTheme="minorHAnsi" w:hAnsiTheme="minorHAnsi" w:cstheme="minorHAnsi"/>
          <w:color w:val="365F91" w:themeColor="accent1" w:themeShade="BF"/>
        </w:rPr>
        <w:t>. neudeľuje výnimku na predaj zmrzliny.</w:t>
      </w:r>
      <w:r w:rsidR="00363C1F" w:rsidRPr="00B34952">
        <w:rPr>
          <w:rFonts w:asciiTheme="minorHAnsi" w:hAnsiTheme="minorHAnsi" w:cstheme="minorHAnsi"/>
          <w:color w:val="365F91" w:themeColor="accent1" w:themeShade="BF"/>
        </w:rPr>
        <w:t xml:space="preserve"> Z uvedeného dôvodu musí byť táto maloobchodná prevádzka uzavretá a vo svojej činnosti môže pokračovať iba v zmysle výnimky uvedenej v bode 10, t.j. prostredníctvom e-</w:t>
      </w:r>
      <w:proofErr w:type="spellStart"/>
      <w:r w:rsidR="00363C1F" w:rsidRPr="00B34952">
        <w:rPr>
          <w:rFonts w:asciiTheme="minorHAnsi" w:hAnsiTheme="minorHAnsi" w:cstheme="minorHAnsi"/>
          <w:color w:val="365F91" w:themeColor="accent1" w:themeShade="BF"/>
        </w:rPr>
        <w:t>shopu</w:t>
      </w:r>
      <w:proofErr w:type="spellEnd"/>
      <w:r w:rsidR="00363C1F" w:rsidRPr="00B34952">
        <w:rPr>
          <w:rFonts w:asciiTheme="minorHAnsi" w:hAnsiTheme="minorHAnsi" w:cstheme="minorHAnsi"/>
          <w:color w:val="365F91" w:themeColor="accent1" w:themeShade="BF"/>
        </w:rPr>
        <w:t>, alebo donáškovej služby (nie prostredníctvom výdajného okienka, tie sú v súčasnosti povolené iba pre reštaurácie).</w:t>
      </w:r>
    </w:p>
    <w:p w:rsidR="000524B5" w:rsidRPr="00CB1395" w:rsidRDefault="000524B5" w:rsidP="00734058">
      <w:pPr>
        <w:jc w:val="both"/>
        <w:rPr>
          <w:rFonts w:asciiTheme="minorHAnsi" w:hAnsiTheme="minorHAnsi" w:cstheme="minorHAnsi"/>
        </w:rPr>
      </w:pPr>
    </w:p>
    <w:p w:rsidR="000524B5" w:rsidRPr="00CB1395" w:rsidRDefault="005C0470" w:rsidP="00734058">
      <w:pPr>
        <w:jc w:val="both"/>
        <w:rPr>
          <w:rFonts w:asciiTheme="minorHAnsi" w:hAnsiTheme="minorHAnsi" w:cstheme="minorHAnsi"/>
          <w:u w:val="single"/>
        </w:rPr>
      </w:pPr>
      <w:r w:rsidRPr="00CB1395">
        <w:rPr>
          <w:rFonts w:asciiTheme="minorHAnsi" w:hAnsiTheme="minorHAnsi" w:cstheme="minorHAnsi"/>
          <w:u w:val="single"/>
        </w:rPr>
        <w:t>Trhový predaj</w:t>
      </w:r>
    </w:p>
    <w:p w:rsidR="000524B5" w:rsidRPr="00CB1395" w:rsidRDefault="000524B5" w:rsidP="00734058">
      <w:pPr>
        <w:jc w:val="both"/>
        <w:rPr>
          <w:rFonts w:asciiTheme="minorHAnsi" w:hAnsiTheme="minorHAnsi" w:cstheme="minorHAnsi"/>
          <w:b/>
        </w:rPr>
      </w:pPr>
      <w:r w:rsidRPr="00CB1395">
        <w:rPr>
          <w:rFonts w:asciiTheme="minorHAnsi" w:hAnsiTheme="minorHAnsi" w:cstheme="minorHAnsi"/>
          <w:b/>
        </w:rPr>
        <w:t xml:space="preserve">obraciame sa na Vás s prosbou o zaslanie stanoviska Úradu verejného zdravotníctva SR resp. Hlavného hygienika SR k možnostiam trhového predaja na trhových miestach v čase pandémie </w:t>
      </w:r>
      <w:proofErr w:type="spellStart"/>
      <w:r w:rsidRPr="00CB1395">
        <w:rPr>
          <w:rFonts w:asciiTheme="minorHAnsi" w:hAnsiTheme="minorHAnsi" w:cstheme="minorHAnsi"/>
          <w:b/>
        </w:rPr>
        <w:t>koronavírusu</w:t>
      </w:r>
      <w:proofErr w:type="spellEnd"/>
      <w:r w:rsidRPr="00CB1395">
        <w:rPr>
          <w:rFonts w:asciiTheme="minorHAnsi" w:hAnsiTheme="minorHAnsi" w:cstheme="minorHAnsi"/>
          <w:b/>
        </w:rPr>
        <w:t xml:space="preserve"> </w:t>
      </w:r>
      <w:proofErr w:type="spellStart"/>
      <w:r w:rsidRPr="00CB1395">
        <w:rPr>
          <w:rFonts w:asciiTheme="minorHAnsi" w:hAnsiTheme="minorHAnsi" w:cstheme="minorHAnsi"/>
          <w:b/>
        </w:rPr>
        <w:t>Covid</w:t>
      </w:r>
      <w:proofErr w:type="spellEnd"/>
      <w:r w:rsidRPr="00CB1395">
        <w:rPr>
          <w:rFonts w:asciiTheme="minorHAnsi" w:hAnsiTheme="minorHAnsi" w:cstheme="minorHAnsi"/>
          <w:b/>
        </w:rPr>
        <w:t xml:space="preserve"> 19.</w:t>
      </w:r>
      <w:r w:rsidR="005C0470" w:rsidRPr="00CB1395">
        <w:rPr>
          <w:rFonts w:asciiTheme="minorHAnsi" w:hAnsiTheme="minorHAnsi" w:cstheme="minorHAnsi"/>
          <w:b/>
        </w:rPr>
        <w:t xml:space="preserve"> </w:t>
      </w:r>
      <w:r w:rsidRPr="00CB1395">
        <w:rPr>
          <w:rFonts w:asciiTheme="minorHAnsi" w:hAnsiTheme="minorHAnsi" w:cstheme="minorHAnsi"/>
          <w:b/>
        </w:rPr>
        <w:t>Na základe opatrenia, vydaného ÚVZ SR o zákaze usporadúvať podujatia, sme zrušili konanie hromadných trhov. Chceme sa však opýtať, či je možné povoliť individuálny trhový predaj tovaru potravinovej povahy, prevažne ovocia a zeleniny, samozrejme pri dodržaní hygienických opatrení.</w:t>
      </w:r>
    </w:p>
    <w:p w:rsidR="000524B5" w:rsidRPr="00CB1395" w:rsidRDefault="005C0470" w:rsidP="00734058">
      <w:pPr>
        <w:jc w:val="both"/>
        <w:rPr>
          <w:rFonts w:asciiTheme="minorHAnsi" w:hAnsiTheme="minorHAnsi" w:cstheme="minorHAnsi"/>
        </w:rPr>
      </w:pPr>
      <w:r w:rsidRPr="00CB1395">
        <w:rPr>
          <w:rFonts w:asciiTheme="minorHAnsi" w:hAnsiTheme="minorHAnsi" w:cstheme="minorHAnsi"/>
        </w:rPr>
        <w:t>Odpoveď</w:t>
      </w:r>
    </w:p>
    <w:p w:rsidR="00AD5A8F" w:rsidRPr="00CB1395" w:rsidRDefault="000524B5" w:rsidP="00734058">
      <w:pPr>
        <w:jc w:val="both"/>
        <w:rPr>
          <w:rFonts w:asciiTheme="minorHAnsi" w:hAnsiTheme="minorHAnsi" w:cstheme="minorHAnsi"/>
        </w:rPr>
      </w:pPr>
      <w:proofErr w:type="spellStart"/>
      <w:r w:rsidRPr="00CB1395">
        <w:rPr>
          <w:rFonts w:asciiTheme="minorHAnsi" w:hAnsiTheme="minorHAnsi" w:cstheme="minorHAnsi"/>
        </w:rPr>
        <w:t>t.č</w:t>
      </w:r>
      <w:proofErr w:type="spellEnd"/>
      <w:r w:rsidRPr="00CB1395">
        <w:rPr>
          <w:rFonts w:asciiTheme="minorHAnsi" w:hAnsiTheme="minorHAnsi" w:cstheme="minorHAnsi"/>
        </w:rPr>
        <w:t>.  ambulantný predaj potravín a ostatného tovaru nie je povolený.</w:t>
      </w:r>
    </w:p>
    <w:p w:rsidR="003B4669" w:rsidRPr="00CB1395" w:rsidRDefault="003B4669" w:rsidP="00734058">
      <w:pPr>
        <w:jc w:val="both"/>
        <w:rPr>
          <w:rFonts w:asciiTheme="minorHAnsi" w:hAnsiTheme="minorHAnsi" w:cstheme="minorHAnsi"/>
          <w:u w:val="single"/>
        </w:rPr>
      </w:pPr>
    </w:p>
    <w:p w:rsidR="00716106" w:rsidRPr="00B34952" w:rsidRDefault="00716106" w:rsidP="00734058">
      <w:pPr>
        <w:jc w:val="both"/>
        <w:rPr>
          <w:rFonts w:asciiTheme="minorHAnsi" w:hAnsiTheme="minorHAnsi" w:cstheme="minorHAnsi"/>
          <w:b/>
          <w:color w:val="365F91" w:themeColor="accent1" w:themeShade="BF"/>
          <w:u w:val="single"/>
        </w:rPr>
      </w:pPr>
      <w:r w:rsidRPr="00B34952">
        <w:rPr>
          <w:rFonts w:asciiTheme="minorHAnsi" w:hAnsiTheme="minorHAnsi" w:cstheme="minorHAnsi"/>
          <w:b/>
          <w:color w:val="365F91" w:themeColor="accent1" w:themeShade="BF"/>
          <w:u w:val="single"/>
        </w:rPr>
        <w:t>Prevádzky, ktorých otvorenie je zakázané</w:t>
      </w:r>
    </w:p>
    <w:p w:rsidR="00716106" w:rsidRPr="00B34952" w:rsidRDefault="00716106" w:rsidP="00716106">
      <w:pPr>
        <w:jc w:val="both"/>
        <w:rPr>
          <w:rFonts w:asciiTheme="minorHAnsi" w:hAnsiTheme="minorHAnsi" w:cstheme="minorHAnsi"/>
          <w:b/>
          <w:color w:val="365F91" w:themeColor="accent1" w:themeShade="BF"/>
        </w:rPr>
      </w:pPr>
      <w:r w:rsidRPr="00B34952">
        <w:rPr>
          <w:rFonts w:asciiTheme="minorHAnsi" w:hAnsiTheme="minorHAnsi" w:cstheme="minorHAnsi"/>
          <w:b/>
          <w:color w:val="365F91" w:themeColor="accent1" w:themeShade="BF"/>
        </w:rPr>
        <w:t xml:space="preserve">darčekové predajne, </w:t>
      </w:r>
      <w:proofErr w:type="spellStart"/>
      <w:r w:rsidRPr="00B34952">
        <w:rPr>
          <w:rFonts w:asciiTheme="minorHAnsi" w:hAnsiTheme="minorHAnsi" w:cstheme="minorHAnsi"/>
          <w:b/>
          <w:color w:val="365F91" w:themeColor="accent1" w:themeShade="BF"/>
        </w:rPr>
        <w:t>vinotéky</w:t>
      </w:r>
      <w:proofErr w:type="spellEnd"/>
      <w:r w:rsidRPr="00B34952">
        <w:rPr>
          <w:rFonts w:asciiTheme="minorHAnsi" w:hAnsiTheme="minorHAnsi" w:cstheme="minorHAnsi"/>
          <w:b/>
          <w:color w:val="365F91" w:themeColor="accent1" w:themeShade="BF"/>
        </w:rPr>
        <w:t xml:space="preserve">, </w:t>
      </w:r>
      <w:proofErr w:type="spellStart"/>
      <w:r w:rsidRPr="00B34952">
        <w:rPr>
          <w:rFonts w:asciiTheme="minorHAnsi" w:hAnsiTheme="minorHAnsi" w:cstheme="minorHAnsi"/>
          <w:b/>
          <w:color w:val="365F91" w:themeColor="accent1" w:themeShade="BF"/>
        </w:rPr>
        <w:t>pivotéky</w:t>
      </w:r>
      <w:proofErr w:type="spellEnd"/>
      <w:r w:rsidRPr="00B34952">
        <w:rPr>
          <w:rFonts w:asciiTheme="minorHAnsi" w:hAnsiTheme="minorHAnsi" w:cstheme="minorHAnsi"/>
          <w:b/>
          <w:color w:val="365F91" w:themeColor="accent1" w:themeShade="BF"/>
        </w:rPr>
        <w:t xml:space="preserve"> a pod. nie sú povolené – môžu robiť len donáškovú službu na základe objednávky.</w:t>
      </w:r>
    </w:p>
    <w:p w:rsidR="00A2521F" w:rsidRPr="00CB1395" w:rsidRDefault="00A2521F" w:rsidP="00716106">
      <w:pPr>
        <w:jc w:val="both"/>
        <w:rPr>
          <w:rFonts w:asciiTheme="minorHAnsi" w:hAnsiTheme="minorHAnsi" w:cstheme="minorHAnsi"/>
        </w:rPr>
      </w:pPr>
    </w:p>
    <w:p w:rsidR="00A2521F" w:rsidRPr="00CB1395" w:rsidRDefault="00A2521F" w:rsidP="00A2521F">
      <w:pPr>
        <w:rPr>
          <w:u w:val="single"/>
        </w:rPr>
      </w:pPr>
      <w:r w:rsidRPr="00CB1395">
        <w:rPr>
          <w:u w:val="single"/>
        </w:rPr>
        <w:t>Prevádzky</w:t>
      </w:r>
      <w:r w:rsidR="001E40DF" w:rsidRPr="00CB1395">
        <w:rPr>
          <w:u w:val="single"/>
        </w:rPr>
        <w:t xml:space="preserve"> povolené a zakázané</w:t>
      </w:r>
    </w:p>
    <w:p w:rsidR="00A2521F" w:rsidRPr="00CB1395" w:rsidRDefault="00A2521F" w:rsidP="00A2521F">
      <w:pPr>
        <w:rPr>
          <w:b/>
        </w:rPr>
      </w:pPr>
      <w:r w:rsidRPr="00CB1395">
        <w:rPr>
          <w:b/>
        </w:rPr>
        <w:t xml:space="preserve">V opatrení OLP/2576/2020 z 12.3.2020 sa zakazuje prevádzka týchto zariadení:...... </w:t>
      </w:r>
      <w:r w:rsidRPr="00CB1395">
        <w:rPr>
          <w:b/>
          <w:bCs/>
        </w:rPr>
        <w:t>prevádzky verejného stravovania</w:t>
      </w:r>
      <w:r w:rsidRPr="00CB1395">
        <w:rPr>
          <w:b/>
        </w:rPr>
        <w:t xml:space="preserve"> podľa § 26 zákona  č.355/2007 </w:t>
      </w:r>
      <w:proofErr w:type="spellStart"/>
      <w:r w:rsidRPr="00CB1395">
        <w:rPr>
          <w:b/>
        </w:rPr>
        <w:t>Z.z</w:t>
      </w:r>
      <w:proofErr w:type="spellEnd"/>
      <w:r w:rsidRPr="00CB1395">
        <w:rPr>
          <w:b/>
        </w:rPr>
        <w:t xml:space="preserve">., ktorými sú cukrárne, bistrá, kaviarne, bary a podobné zariadenia verejného stravovania, </w:t>
      </w:r>
      <w:r w:rsidRPr="00CB1395">
        <w:rPr>
          <w:b/>
          <w:bCs/>
        </w:rPr>
        <w:t>okrem reštaurácií a  stánkov s rýchlym občerstvením</w:t>
      </w:r>
    </w:p>
    <w:p w:rsidR="00A2521F" w:rsidRPr="00CB1395" w:rsidRDefault="00A2521F" w:rsidP="00A2521F">
      <w:pPr>
        <w:rPr>
          <w:b/>
          <w:bCs/>
        </w:rPr>
      </w:pPr>
      <w:r w:rsidRPr="00CB1395">
        <w:rPr>
          <w:b/>
        </w:rPr>
        <w:t>Podľa opatrenia   č. OLP/2777/2020  sa účinnosťou od 30.3.2020 uzatvárajú všetky maloobchodné prevádzky  </w:t>
      </w:r>
      <w:r w:rsidRPr="00CB1395">
        <w:rPr>
          <w:b/>
          <w:bCs/>
        </w:rPr>
        <w:t>okrem</w:t>
      </w:r>
      <w:r w:rsidRPr="00CB1395">
        <w:rPr>
          <w:b/>
        </w:rPr>
        <w:t xml:space="preserve"> bod.7 ...</w:t>
      </w:r>
      <w:r w:rsidRPr="00CB1395">
        <w:rPr>
          <w:b/>
          <w:bCs/>
        </w:rPr>
        <w:t>prevádzok verejného stravovania</w:t>
      </w:r>
      <w:r w:rsidRPr="00CB1395">
        <w:rPr>
          <w:b/>
        </w:rPr>
        <w:t xml:space="preserve"> </w:t>
      </w:r>
      <w:r w:rsidRPr="00CB1395">
        <w:rPr>
          <w:b/>
          <w:bCs/>
        </w:rPr>
        <w:t xml:space="preserve">a stánkov s rýchlym občerstvením </w:t>
      </w:r>
    </w:p>
    <w:p w:rsidR="00A2521F" w:rsidRPr="00CB1395" w:rsidRDefault="00A2521F" w:rsidP="00A2521F">
      <w:pPr>
        <w:rPr>
          <w:b/>
        </w:rPr>
      </w:pPr>
      <w:r w:rsidRPr="00CB1395">
        <w:rPr>
          <w:b/>
        </w:rPr>
        <w:lastRenderedPageBreak/>
        <w:t xml:space="preserve">Máme množstvo dotazov ohľadom kaviarní, cukrárni, barov,  či môžu  byť otvorení bez vstupu zákazníkov s predajom cez okienko, nakoľko v opatrení z 30.3.2020 </w:t>
      </w:r>
      <w:r w:rsidRPr="00CB1395">
        <w:rPr>
          <w:b/>
          <w:bCs/>
        </w:rPr>
        <w:t>nie je vyšpecifikované že sa jedná o reštaurácie</w:t>
      </w:r>
      <w:r w:rsidRPr="00CB1395">
        <w:rPr>
          <w:b/>
        </w:rPr>
        <w:t xml:space="preserve"> ale sa uvádzajú prevádzky verejného stravovania . </w:t>
      </w:r>
    </w:p>
    <w:p w:rsidR="00ED10B0" w:rsidRPr="00CB1395" w:rsidRDefault="00A2521F" w:rsidP="00A2521F">
      <w:pPr>
        <w:rPr>
          <w:b/>
        </w:rPr>
      </w:pPr>
      <w:r w:rsidRPr="00CB1395">
        <w:rPr>
          <w:b/>
        </w:rPr>
        <w:t>Poprosila by som o vyjadrenie či môžu byť otvorené  kaviarne, cukrárne, pohostinstvá  bez vstupu zákazníkov s predajom cez okienko</w:t>
      </w:r>
    </w:p>
    <w:p w:rsidR="00ED10B0" w:rsidRPr="00CB1395" w:rsidRDefault="00ED10B0" w:rsidP="00A558F3">
      <w:pPr>
        <w:jc w:val="both"/>
      </w:pPr>
      <w:r w:rsidRPr="00CB1395">
        <w:t>Odpoveď:</w:t>
      </w:r>
    </w:p>
    <w:p w:rsidR="00ED10B0" w:rsidRPr="00CB1395" w:rsidRDefault="00ED10B0" w:rsidP="00A558F3">
      <w:pPr>
        <w:jc w:val="both"/>
        <w:rPr>
          <w:u w:val="single"/>
        </w:rPr>
      </w:pPr>
      <w:r w:rsidRPr="00CB1395">
        <w:t xml:space="preserve">Opatrenie v uvedenom smere sa nemení. Základným cieľom je obmedzenie sociálneho kontaktu ľudí, ide o preventívne </w:t>
      </w:r>
      <w:proofErr w:type="spellStart"/>
      <w:r w:rsidRPr="00CB1395">
        <w:t>protiepidemické</w:t>
      </w:r>
      <w:proofErr w:type="spellEnd"/>
      <w:r w:rsidRPr="00CB1395">
        <w:t xml:space="preserve"> oparenia na ochranu zdravia ľudí. Z prevádzok verejného stravovania ide stále len o reštaurácie a stánky s rýchlym občerstvením – s predajom hotových pokrmov cez okienko, do jednorazových obalov. </w:t>
      </w:r>
      <w:r w:rsidRPr="00CB1395">
        <w:rPr>
          <w:u w:val="single"/>
        </w:rPr>
        <w:t>Ostatné prevádzky môžu poskytovať službu dodávaním  - donáškou na základe objednávky alebo cez e-</w:t>
      </w:r>
      <w:proofErr w:type="spellStart"/>
      <w:r w:rsidRPr="00CB1395">
        <w:rPr>
          <w:u w:val="single"/>
        </w:rPr>
        <w:t>shop</w:t>
      </w:r>
      <w:proofErr w:type="spellEnd"/>
      <w:r w:rsidRPr="00CB1395">
        <w:rPr>
          <w:u w:val="single"/>
        </w:rPr>
        <w:t>.</w:t>
      </w:r>
    </w:p>
    <w:p w:rsidR="0085671E" w:rsidRPr="00CB1395" w:rsidRDefault="0085671E" w:rsidP="00A558F3">
      <w:pPr>
        <w:jc w:val="both"/>
        <w:rPr>
          <w:u w:val="single"/>
        </w:rPr>
      </w:pPr>
    </w:p>
    <w:p w:rsidR="0085671E" w:rsidRPr="00B34952" w:rsidRDefault="0085671E" w:rsidP="00B201F3">
      <w:pPr>
        <w:jc w:val="both"/>
        <w:rPr>
          <w:color w:val="365F91" w:themeColor="accent1" w:themeShade="BF"/>
          <w:u w:val="single"/>
        </w:rPr>
      </w:pPr>
      <w:r w:rsidRPr="00B34952">
        <w:rPr>
          <w:color w:val="365F91" w:themeColor="accent1" w:themeShade="BF"/>
          <w:u w:val="single"/>
        </w:rPr>
        <w:t>Otvorenie trhového miesta</w:t>
      </w:r>
    </w:p>
    <w:p w:rsidR="0085671E" w:rsidRPr="00B34952" w:rsidRDefault="0085671E" w:rsidP="00B201F3">
      <w:pPr>
        <w:jc w:val="both"/>
        <w:rPr>
          <w:color w:val="365F91" w:themeColor="accent1" w:themeShade="BF"/>
        </w:rPr>
      </w:pPr>
      <w:r w:rsidRPr="00B34952">
        <w:rPr>
          <w:color w:val="365F91" w:themeColor="accent1" w:themeShade="BF"/>
        </w:rPr>
        <w:t xml:space="preserve">dňa 31.03.2020 bola Úradu verejného zdravotníctva doručená žiadosť o informáciu ohľadom možnosti trhového predaja na trhových miestach v čase pandémie </w:t>
      </w:r>
      <w:proofErr w:type="spellStart"/>
      <w:r w:rsidRPr="00B34952">
        <w:rPr>
          <w:color w:val="365F91" w:themeColor="accent1" w:themeShade="BF"/>
        </w:rPr>
        <w:t>koronavírusu</w:t>
      </w:r>
      <w:proofErr w:type="spellEnd"/>
      <w:r w:rsidRPr="00B34952">
        <w:rPr>
          <w:color w:val="365F91" w:themeColor="accent1" w:themeShade="BF"/>
        </w:rPr>
        <w:t xml:space="preserve"> </w:t>
      </w:r>
      <w:proofErr w:type="spellStart"/>
      <w:r w:rsidRPr="00B34952">
        <w:rPr>
          <w:color w:val="365F91" w:themeColor="accent1" w:themeShade="BF"/>
        </w:rPr>
        <w:t>Covid</w:t>
      </w:r>
      <w:proofErr w:type="spellEnd"/>
      <w:r w:rsidRPr="00B34952">
        <w:rPr>
          <w:color w:val="365F91" w:themeColor="accent1" w:themeShade="BF"/>
        </w:rPr>
        <w:t xml:space="preserve"> 19, pri zabezpečení všetkých hygienických opatrení – vstup len s ochranou horných dýchacích ciest, rozstupy min. 2 m medzi čakajúcimi.</w:t>
      </w:r>
    </w:p>
    <w:p w:rsidR="0085671E" w:rsidRPr="00B34952" w:rsidRDefault="0085671E" w:rsidP="00B201F3">
      <w:pPr>
        <w:jc w:val="both"/>
        <w:rPr>
          <w:color w:val="365F91" w:themeColor="accent1" w:themeShade="BF"/>
        </w:rPr>
      </w:pPr>
      <w:r w:rsidRPr="00B34952">
        <w:rPr>
          <w:color w:val="365F91" w:themeColor="accent1" w:themeShade="BF"/>
        </w:rPr>
        <w:t>K Vašej žiadosti uvádzame nasledovné:</w:t>
      </w:r>
    </w:p>
    <w:p w:rsidR="00A72B6B" w:rsidRPr="00B34952" w:rsidRDefault="00A72B6B" w:rsidP="00A72B6B">
      <w:pPr>
        <w:jc w:val="both"/>
        <w:rPr>
          <w:color w:val="365F91" w:themeColor="accent1" w:themeShade="BF"/>
        </w:rPr>
      </w:pPr>
      <w:r w:rsidRPr="00B34952">
        <w:rPr>
          <w:color w:val="365F91" w:themeColor="accent1" w:themeShade="BF"/>
        </w:rPr>
        <w:t>K Vašej žiadosti uvádzame nasledovné:</w:t>
      </w:r>
    </w:p>
    <w:p w:rsidR="0085671E" w:rsidRPr="00B34952" w:rsidRDefault="00A72B6B" w:rsidP="00A72B6B">
      <w:pPr>
        <w:jc w:val="both"/>
        <w:rPr>
          <w:color w:val="365F91" w:themeColor="accent1" w:themeShade="BF"/>
        </w:rPr>
      </w:pPr>
      <w:r w:rsidRPr="00B34952">
        <w:rPr>
          <w:color w:val="365F91" w:themeColor="accent1" w:themeShade="BF"/>
        </w:rPr>
        <w:t xml:space="preserve">Z dôvodu vyhlásenia mimoriadnej situácie na území Slovenskej republiky vládou Slovenskej republiky uznesením vlády Slovenskej republiky č. 111 zo dňa 11.03.2020 na základe vyhlásenej pandémie ochorenia COVID-19 dňa 11. 03. 2020 generálnym riaditeľom Svetovej zdravotníckej organizácie boli vydané opatrenia Úradu zdravotníctva Slovenskej republiky pri ohrození verejného zdravia, ktorých účelom je dočasné maximálne obmedzenie sociálnych kontaktov medzi ľuďmi, s výnimkou maloobchodného predaja a predaja služieb v nevyhnutných oblastiach. Ide o preventívne </w:t>
      </w:r>
      <w:proofErr w:type="spellStart"/>
      <w:r w:rsidRPr="00B34952">
        <w:rPr>
          <w:color w:val="365F91" w:themeColor="accent1" w:themeShade="BF"/>
        </w:rPr>
        <w:t>protiepidemické</w:t>
      </w:r>
      <w:proofErr w:type="spellEnd"/>
      <w:r w:rsidRPr="00B34952">
        <w:rPr>
          <w:color w:val="365F91" w:themeColor="accent1" w:themeShade="BF"/>
        </w:rPr>
        <w:t xml:space="preserve"> oparenia, ktorých hlavným cieľom je ochrana zdravia ľudí a predchádzanie úmrtiam</w:t>
      </w:r>
      <w:r w:rsidR="0085671E" w:rsidRPr="00B34952">
        <w:rPr>
          <w:color w:val="365F91" w:themeColor="accent1" w:themeShade="BF"/>
        </w:rPr>
        <w:t>. Z prevádzok verejného stravovania sú povolené iba reštaurácie a stánky s rýchlym občerstvením – s predajom hotových pokrmov cez okienko, do jednorazových obalov, ostatné prevádzky vzhľadom na aktuálnu epidemiologickú situáciu nie je možné prevádzkovať, tzn. na túto činnosť sa výnimka nevzťahuje.</w:t>
      </w:r>
    </w:p>
    <w:p w:rsidR="00D51E1D" w:rsidRPr="00CB1395" w:rsidRDefault="00D51E1D" w:rsidP="00B201F3">
      <w:pPr>
        <w:jc w:val="both"/>
      </w:pPr>
    </w:p>
    <w:p w:rsidR="00D51E1D" w:rsidRPr="00CB1395" w:rsidRDefault="00D51E1D" w:rsidP="00B201F3">
      <w:pPr>
        <w:jc w:val="both"/>
        <w:rPr>
          <w:u w:val="single"/>
        </w:rPr>
      </w:pPr>
      <w:r w:rsidRPr="00CB1395">
        <w:rPr>
          <w:u w:val="single"/>
        </w:rPr>
        <w:t xml:space="preserve">Uzatvorenie obchodov v nedeľu </w:t>
      </w:r>
    </w:p>
    <w:p w:rsidR="00D51E1D" w:rsidRPr="00CB1395" w:rsidRDefault="00D51E1D" w:rsidP="00D51E1D">
      <w:r w:rsidRPr="00CB1395">
        <w:t>Odpoveď:</w:t>
      </w:r>
      <w:r w:rsidRPr="00CB1395">
        <w:rPr>
          <w:b/>
        </w:rPr>
        <w:t xml:space="preserve"> </w:t>
      </w:r>
      <w:r w:rsidRPr="00CB1395">
        <w:t>zákaz predaja v nedeľu sa vzťahuje na všetky prevádzky, predajne.</w:t>
      </w:r>
    </w:p>
    <w:p w:rsidR="0085671E" w:rsidRPr="00CB1395" w:rsidRDefault="0085671E" w:rsidP="0085671E">
      <w:pPr>
        <w:rPr>
          <w:b/>
        </w:rPr>
      </w:pPr>
    </w:p>
    <w:p w:rsidR="00ED10B0" w:rsidRPr="00CB1395" w:rsidRDefault="00ED10B0" w:rsidP="00A2521F">
      <w:pPr>
        <w:rPr>
          <w:b/>
        </w:rPr>
      </w:pPr>
    </w:p>
    <w:p w:rsidR="00A2521F" w:rsidRPr="00CB1395" w:rsidRDefault="00A2521F" w:rsidP="00A2521F"/>
    <w:p w:rsidR="00A2521F" w:rsidRPr="00CB1395" w:rsidRDefault="00A2521F" w:rsidP="00716106">
      <w:pPr>
        <w:jc w:val="both"/>
        <w:rPr>
          <w:rFonts w:asciiTheme="minorHAnsi" w:hAnsiTheme="minorHAnsi" w:cstheme="minorHAnsi"/>
        </w:rPr>
      </w:pPr>
    </w:p>
    <w:sectPr w:rsidR="00A2521F" w:rsidRPr="00CB1395" w:rsidSect="00FE7D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C66" w:rsidRDefault="00822C66" w:rsidP="00716106">
      <w:r>
        <w:separator/>
      </w:r>
    </w:p>
  </w:endnote>
  <w:endnote w:type="continuationSeparator" w:id="0">
    <w:p w:rsidR="00822C66" w:rsidRDefault="00822C66" w:rsidP="0071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79396"/>
      <w:docPartObj>
        <w:docPartGallery w:val="Page Numbers (Bottom of Page)"/>
        <w:docPartUnique/>
      </w:docPartObj>
    </w:sdtPr>
    <w:sdtEndPr/>
    <w:sdtContent>
      <w:p w:rsidR="00716106" w:rsidRDefault="00E80F00">
        <w:pPr>
          <w:pStyle w:val="Pta"/>
          <w:jc w:val="right"/>
        </w:pPr>
        <w:r>
          <w:fldChar w:fldCharType="begin"/>
        </w:r>
        <w:r>
          <w:instrText xml:space="preserve"> PAGE   \* MERGEFORMAT </w:instrText>
        </w:r>
        <w:r>
          <w:fldChar w:fldCharType="separate"/>
        </w:r>
        <w:r w:rsidR="00A36A25">
          <w:rPr>
            <w:noProof/>
          </w:rPr>
          <w:t>1</w:t>
        </w:r>
        <w:r>
          <w:rPr>
            <w:noProof/>
          </w:rPr>
          <w:fldChar w:fldCharType="end"/>
        </w:r>
      </w:p>
    </w:sdtContent>
  </w:sdt>
  <w:p w:rsidR="00716106" w:rsidRDefault="007161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C66" w:rsidRDefault="00822C66" w:rsidP="00716106">
      <w:r>
        <w:separator/>
      </w:r>
    </w:p>
  </w:footnote>
  <w:footnote w:type="continuationSeparator" w:id="0">
    <w:p w:rsidR="00822C66" w:rsidRDefault="00822C66" w:rsidP="0071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A2FBA"/>
    <w:multiLevelType w:val="multilevel"/>
    <w:tmpl w:val="6B287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984E80"/>
    <w:multiLevelType w:val="multilevel"/>
    <w:tmpl w:val="A8766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35237E"/>
    <w:multiLevelType w:val="hybridMultilevel"/>
    <w:tmpl w:val="EBACC126"/>
    <w:lvl w:ilvl="0" w:tplc="40429E3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8F"/>
    <w:rsid w:val="00027AFD"/>
    <w:rsid w:val="00027BC9"/>
    <w:rsid w:val="000301A4"/>
    <w:rsid w:val="00031988"/>
    <w:rsid w:val="000524B5"/>
    <w:rsid w:val="000528B8"/>
    <w:rsid w:val="000A376F"/>
    <w:rsid w:val="000B7DCE"/>
    <w:rsid w:val="000E3F76"/>
    <w:rsid w:val="0014174A"/>
    <w:rsid w:val="001E40DF"/>
    <w:rsid w:val="00220A92"/>
    <w:rsid w:val="002312E8"/>
    <w:rsid w:val="00274551"/>
    <w:rsid w:val="00280589"/>
    <w:rsid w:val="002876F8"/>
    <w:rsid w:val="00290E4E"/>
    <w:rsid w:val="002D615C"/>
    <w:rsid w:val="002D674B"/>
    <w:rsid w:val="003270A7"/>
    <w:rsid w:val="003304AA"/>
    <w:rsid w:val="0035742F"/>
    <w:rsid w:val="00363C1F"/>
    <w:rsid w:val="003718E1"/>
    <w:rsid w:val="0038172E"/>
    <w:rsid w:val="003B0BBD"/>
    <w:rsid w:val="003B0E26"/>
    <w:rsid w:val="003B4669"/>
    <w:rsid w:val="003B5E6A"/>
    <w:rsid w:val="003E5B04"/>
    <w:rsid w:val="00450DB6"/>
    <w:rsid w:val="004751A9"/>
    <w:rsid w:val="004A14B0"/>
    <w:rsid w:val="004E5DF4"/>
    <w:rsid w:val="00577AB3"/>
    <w:rsid w:val="005C0470"/>
    <w:rsid w:val="006145E4"/>
    <w:rsid w:val="00627E1D"/>
    <w:rsid w:val="006349BF"/>
    <w:rsid w:val="006C6611"/>
    <w:rsid w:val="00704FF4"/>
    <w:rsid w:val="00716106"/>
    <w:rsid w:val="00734058"/>
    <w:rsid w:val="00736A84"/>
    <w:rsid w:val="00772D32"/>
    <w:rsid w:val="00774C19"/>
    <w:rsid w:val="00783EAD"/>
    <w:rsid w:val="007934FB"/>
    <w:rsid w:val="00822C66"/>
    <w:rsid w:val="00845917"/>
    <w:rsid w:val="0085671E"/>
    <w:rsid w:val="00894384"/>
    <w:rsid w:val="008A512A"/>
    <w:rsid w:val="008B2292"/>
    <w:rsid w:val="008C0A20"/>
    <w:rsid w:val="008C4192"/>
    <w:rsid w:val="008D207C"/>
    <w:rsid w:val="008F789E"/>
    <w:rsid w:val="00901DB6"/>
    <w:rsid w:val="00907D2F"/>
    <w:rsid w:val="00921CCB"/>
    <w:rsid w:val="009230EE"/>
    <w:rsid w:val="009442CC"/>
    <w:rsid w:val="009B48AC"/>
    <w:rsid w:val="009B4EC5"/>
    <w:rsid w:val="009D6883"/>
    <w:rsid w:val="009F1BA4"/>
    <w:rsid w:val="00A10205"/>
    <w:rsid w:val="00A1612A"/>
    <w:rsid w:val="00A2521F"/>
    <w:rsid w:val="00A36A25"/>
    <w:rsid w:val="00A558F3"/>
    <w:rsid w:val="00A70256"/>
    <w:rsid w:val="00A72B6B"/>
    <w:rsid w:val="00A73416"/>
    <w:rsid w:val="00A77993"/>
    <w:rsid w:val="00AC6F8E"/>
    <w:rsid w:val="00AD5A8F"/>
    <w:rsid w:val="00AD6D31"/>
    <w:rsid w:val="00AE114B"/>
    <w:rsid w:val="00B201F3"/>
    <w:rsid w:val="00B231B8"/>
    <w:rsid w:val="00B24626"/>
    <w:rsid w:val="00B27E1A"/>
    <w:rsid w:val="00B34361"/>
    <w:rsid w:val="00B34952"/>
    <w:rsid w:val="00B46092"/>
    <w:rsid w:val="00B62A79"/>
    <w:rsid w:val="00B72E01"/>
    <w:rsid w:val="00BA2F19"/>
    <w:rsid w:val="00BE0A23"/>
    <w:rsid w:val="00C12F81"/>
    <w:rsid w:val="00C55779"/>
    <w:rsid w:val="00CB1395"/>
    <w:rsid w:val="00CE049C"/>
    <w:rsid w:val="00CF1EBC"/>
    <w:rsid w:val="00D12EE8"/>
    <w:rsid w:val="00D137DD"/>
    <w:rsid w:val="00D15FF2"/>
    <w:rsid w:val="00D51E1D"/>
    <w:rsid w:val="00D91210"/>
    <w:rsid w:val="00DC6336"/>
    <w:rsid w:val="00DD32AE"/>
    <w:rsid w:val="00DD622C"/>
    <w:rsid w:val="00DE34F1"/>
    <w:rsid w:val="00DF3C1F"/>
    <w:rsid w:val="00E305C3"/>
    <w:rsid w:val="00E307F0"/>
    <w:rsid w:val="00E31B02"/>
    <w:rsid w:val="00E74FED"/>
    <w:rsid w:val="00E80F00"/>
    <w:rsid w:val="00E97EAD"/>
    <w:rsid w:val="00ED10B0"/>
    <w:rsid w:val="00ED51D0"/>
    <w:rsid w:val="00F010FA"/>
    <w:rsid w:val="00F372BD"/>
    <w:rsid w:val="00F602A1"/>
    <w:rsid w:val="00F63E34"/>
    <w:rsid w:val="00F64A29"/>
    <w:rsid w:val="00F90B78"/>
    <w:rsid w:val="00FB3BC8"/>
    <w:rsid w:val="00FB7C9B"/>
    <w:rsid w:val="00FC4000"/>
    <w:rsid w:val="00FE7D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3F766-82B5-4204-A8F1-17A52AE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5A8F"/>
    <w:pPr>
      <w:spacing w:after="0" w:line="240" w:lineRule="auto"/>
    </w:pPr>
    <w:rPr>
      <w:rFonts w:ascii="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D5A8F"/>
    <w:rPr>
      <w:color w:val="0563C1"/>
      <w:u w:val="single"/>
    </w:rPr>
  </w:style>
  <w:style w:type="paragraph" w:styleId="Odsekzoznamu">
    <w:name w:val="List Paragraph"/>
    <w:basedOn w:val="Normlny"/>
    <w:uiPriority w:val="34"/>
    <w:qFormat/>
    <w:rsid w:val="004751A9"/>
    <w:pPr>
      <w:ind w:left="720"/>
      <w:contextualSpacing/>
    </w:pPr>
  </w:style>
  <w:style w:type="paragraph" w:styleId="Normlnywebov">
    <w:name w:val="Normal (Web)"/>
    <w:basedOn w:val="Normlny"/>
    <w:uiPriority w:val="99"/>
    <w:semiHidden/>
    <w:unhideWhenUsed/>
    <w:rsid w:val="00C12F81"/>
    <w:rPr>
      <w:rFonts w:ascii="Times New Roman" w:hAnsi="Times New Roman" w:cs="Times New Roman"/>
      <w:sz w:val="24"/>
      <w:szCs w:val="24"/>
    </w:rPr>
  </w:style>
  <w:style w:type="paragraph" w:styleId="Obyajntext">
    <w:name w:val="Plain Text"/>
    <w:basedOn w:val="Normlny"/>
    <w:link w:val="ObyajntextChar"/>
    <w:uiPriority w:val="99"/>
    <w:unhideWhenUsed/>
    <w:rsid w:val="00A70256"/>
    <w:rPr>
      <w:rFonts w:ascii="Consolas" w:hAnsi="Consolas" w:cstheme="minorBidi"/>
      <w:sz w:val="21"/>
      <w:szCs w:val="21"/>
      <w:lang w:eastAsia="en-US"/>
    </w:rPr>
  </w:style>
  <w:style w:type="character" w:customStyle="1" w:styleId="ObyajntextChar">
    <w:name w:val="Obyčajný text Char"/>
    <w:basedOn w:val="Predvolenpsmoodseku"/>
    <w:link w:val="Obyajntext"/>
    <w:uiPriority w:val="99"/>
    <w:rsid w:val="00A70256"/>
    <w:rPr>
      <w:rFonts w:ascii="Consolas" w:hAnsi="Consolas"/>
      <w:sz w:val="21"/>
      <w:szCs w:val="21"/>
    </w:rPr>
  </w:style>
  <w:style w:type="paragraph" w:styleId="Hlavika">
    <w:name w:val="header"/>
    <w:basedOn w:val="Normlny"/>
    <w:link w:val="HlavikaChar"/>
    <w:uiPriority w:val="99"/>
    <w:semiHidden/>
    <w:unhideWhenUsed/>
    <w:rsid w:val="00716106"/>
    <w:pPr>
      <w:tabs>
        <w:tab w:val="center" w:pos="4536"/>
        <w:tab w:val="right" w:pos="9072"/>
      </w:tabs>
    </w:pPr>
  </w:style>
  <w:style w:type="character" w:customStyle="1" w:styleId="HlavikaChar">
    <w:name w:val="Hlavička Char"/>
    <w:basedOn w:val="Predvolenpsmoodseku"/>
    <w:link w:val="Hlavika"/>
    <w:uiPriority w:val="99"/>
    <w:semiHidden/>
    <w:rsid w:val="00716106"/>
    <w:rPr>
      <w:rFonts w:ascii="Calibri" w:hAnsi="Calibri" w:cs="Calibri"/>
      <w:lang w:eastAsia="sk-SK"/>
    </w:rPr>
  </w:style>
  <w:style w:type="paragraph" w:styleId="Pta">
    <w:name w:val="footer"/>
    <w:basedOn w:val="Normlny"/>
    <w:link w:val="PtaChar"/>
    <w:uiPriority w:val="99"/>
    <w:unhideWhenUsed/>
    <w:rsid w:val="00716106"/>
    <w:pPr>
      <w:tabs>
        <w:tab w:val="center" w:pos="4536"/>
        <w:tab w:val="right" w:pos="9072"/>
      </w:tabs>
    </w:pPr>
  </w:style>
  <w:style w:type="character" w:customStyle="1" w:styleId="PtaChar">
    <w:name w:val="Päta Char"/>
    <w:basedOn w:val="Predvolenpsmoodseku"/>
    <w:link w:val="Pta"/>
    <w:uiPriority w:val="99"/>
    <w:rsid w:val="00716106"/>
    <w:rPr>
      <w:rFonts w:ascii="Calibri" w:hAnsi="Calibri" w:cs="Calibri"/>
      <w:lang w:eastAsia="sk-SK"/>
    </w:rPr>
  </w:style>
  <w:style w:type="paragraph" w:styleId="Textbubliny">
    <w:name w:val="Balloon Text"/>
    <w:basedOn w:val="Normlny"/>
    <w:link w:val="TextbublinyChar"/>
    <w:uiPriority w:val="99"/>
    <w:semiHidden/>
    <w:unhideWhenUsed/>
    <w:rsid w:val="00A73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3416"/>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9772">
      <w:bodyDiv w:val="1"/>
      <w:marLeft w:val="0"/>
      <w:marRight w:val="0"/>
      <w:marTop w:val="0"/>
      <w:marBottom w:val="0"/>
      <w:divBdr>
        <w:top w:val="none" w:sz="0" w:space="0" w:color="auto"/>
        <w:left w:val="none" w:sz="0" w:space="0" w:color="auto"/>
        <w:bottom w:val="none" w:sz="0" w:space="0" w:color="auto"/>
        <w:right w:val="none" w:sz="0" w:space="0" w:color="auto"/>
      </w:divBdr>
    </w:div>
    <w:div w:id="37514707">
      <w:bodyDiv w:val="1"/>
      <w:marLeft w:val="0"/>
      <w:marRight w:val="0"/>
      <w:marTop w:val="0"/>
      <w:marBottom w:val="0"/>
      <w:divBdr>
        <w:top w:val="none" w:sz="0" w:space="0" w:color="auto"/>
        <w:left w:val="none" w:sz="0" w:space="0" w:color="auto"/>
        <w:bottom w:val="none" w:sz="0" w:space="0" w:color="auto"/>
        <w:right w:val="none" w:sz="0" w:space="0" w:color="auto"/>
      </w:divBdr>
    </w:div>
    <w:div w:id="89400092">
      <w:bodyDiv w:val="1"/>
      <w:marLeft w:val="0"/>
      <w:marRight w:val="0"/>
      <w:marTop w:val="0"/>
      <w:marBottom w:val="0"/>
      <w:divBdr>
        <w:top w:val="none" w:sz="0" w:space="0" w:color="auto"/>
        <w:left w:val="none" w:sz="0" w:space="0" w:color="auto"/>
        <w:bottom w:val="none" w:sz="0" w:space="0" w:color="auto"/>
        <w:right w:val="none" w:sz="0" w:space="0" w:color="auto"/>
      </w:divBdr>
    </w:div>
    <w:div w:id="125127311">
      <w:bodyDiv w:val="1"/>
      <w:marLeft w:val="0"/>
      <w:marRight w:val="0"/>
      <w:marTop w:val="0"/>
      <w:marBottom w:val="0"/>
      <w:divBdr>
        <w:top w:val="none" w:sz="0" w:space="0" w:color="auto"/>
        <w:left w:val="none" w:sz="0" w:space="0" w:color="auto"/>
        <w:bottom w:val="none" w:sz="0" w:space="0" w:color="auto"/>
        <w:right w:val="none" w:sz="0" w:space="0" w:color="auto"/>
      </w:divBdr>
    </w:div>
    <w:div w:id="172304781">
      <w:bodyDiv w:val="1"/>
      <w:marLeft w:val="0"/>
      <w:marRight w:val="0"/>
      <w:marTop w:val="0"/>
      <w:marBottom w:val="0"/>
      <w:divBdr>
        <w:top w:val="none" w:sz="0" w:space="0" w:color="auto"/>
        <w:left w:val="none" w:sz="0" w:space="0" w:color="auto"/>
        <w:bottom w:val="none" w:sz="0" w:space="0" w:color="auto"/>
        <w:right w:val="none" w:sz="0" w:space="0" w:color="auto"/>
      </w:divBdr>
    </w:div>
    <w:div w:id="209533137">
      <w:bodyDiv w:val="1"/>
      <w:marLeft w:val="0"/>
      <w:marRight w:val="0"/>
      <w:marTop w:val="0"/>
      <w:marBottom w:val="0"/>
      <w:divBdr>
        <w:top w:val="none" w:sz="0" w:space="0" w:color="auto"/>
        <w:left w:val="none" w:sz="0" w:space="0" w:color="auto"/>
        <w:bottom w:val="none" w:sz="0" w:space="0" w:color="auto"/>
        <w:right w:val="none" w:sz="0" w:space="0" w:color="auto"/>
      </w:divBdr>
    </w:div>
    <w:div w:id="258682622">
      <w:bodyDiv w:val="1"/>
      <w:marLeft w:val="0"/>
      <w:marRight w:val="0"/>
      <w:marTop w:val="0"/>
      <w:marBottom w:val="0"/>
      <w:divBdr>
        <w:top w:val="none" w:sz="0" w:space="0" w:color="auto"/>
        <w:left w:val="none" w:sz="0" w:space="0" w:color="auto"/>
        <w:bottom w:val="none" w:sz="0" w:space="0" w:color="auto"/>
        <w:right w:val="none" w:sz="0" w:space="0" w:color="auto"/>
      </w:divBdr>
    </w:div>
    <w:div w:id="273951361">
      <w:bodyDiv w:val="1"/>
      <w:marLeft w:val="0"/>
      <w:marRight w:val="0"/>
      <w:marTop w:val="0"/>
      <w:marBottom w:val="0"/>
      <w:divBdr>
        <w:top w:val="none" w:sz="0" w:space="0" w:color="auto"/>
        <w:left w:val="none" w:sz="0" w:space="0" w:color="auto"/>
        <w:bottom w:val="none" w:sz="0" w:space="0" w:color="auto"/>
        <w:right w:val="none" w:sz="0" w:space="0" w:color="auto"/>
      </w:divBdr>
    </w:div>
    <w:div w:id="305361473">
      <w:bodyDiv w:val="1"/>
      <w:marLeft w:val="0"/>
      <w:marRight w:val="0"/>
      <w:marTop w:val="0"/>
      <w:marBottom w:val="0"/>
      <w:divBdr>
        <w:top w:val="none" w:sz="0" w:space="0" w:color="auto"/>
        <w:left w:val="none" w:sz="0" w:space="0" w:color="auto"/>
        <w:bottom w:val="none" w:sz="0" w:space="0" w:color="auto"/>
        <w:right w:val="none" w:sz="0" w:space="0" w:color="auto"/>
      </w:divBdr>
    </w:div>
    <w:div w:id="410389225">
      <w:bodyDiv w:val="1"/>
      <w:marLeft w:val="0"/>
      <w:marRight w:val="0"/>
      <w:marTop w:val="0"/>
      <w:marBottom w:val="0"/>
      <w:divBdr>
        <w:top w:val="none" w:sz="0" w:space="0" w:color="auto"/>
        <w:left w:val="none" w:sz="0" w:space="0" w:color="auto"/>
        <w:bottom w:val="none" w:sz="0" w:space="0" w:color="auto"/>
        <w:right w:val="none" w:sz="0" w:space="0" w:color="auto"/>
      </w:divBdr>
    </w:div>
    <w:div w:id="427704019">
      <w:bodyDiv w:val="1"/>
      <w:marLeft w:val="0"/>
      <w:marRight w:val="0"/>
      <w:marTop w:val="0"/>
      <w:marBottom w:val="0"/>
      <w:divBdr>
        <w:top w:val="none" w:sz="0" w:space="0" w:color="auto"/>
        <w:left w:val="none" w:sz="0" w:space="0" w:color="auto"/>
        <w:bottom w:val="none" w:sz="0" w:space="0" w:color="auto"/>
        <w:right w:val="none" w:sz="0" w:space="0" w:color="auto"/>
      </w:divBdr>
    </w:div>
    <w:div w:id="433476725">
      <w:bodyDiv w:val="1"/>
      <w:marLeft w:val="0"/>
      <w:marRight w:val="0"/>
      <w:marTop w:val="0"/>
      <w:marBottom w:val="0"/>
      <w:divBdr>
        <w:top w:val="none" w:sz="0" w:space="0" w:color="auto"/>
        <w:left w:val="none" w:sz="0" w:space="0" w:color="auto"/>
        <w:bottom w:val="none" w:sz="0" w:space="0" w:color="auto"/>
        <w:right w:val="none" w:sz="0" w:space="0" w:color="auto"/>
      </w:divBdr>
    </w:div>
    <w:div w:id="495341703">
      <w:bodyDiv w:val="1"/>
      <w:marLeft w:val="0"/>
      <w:marRight w:val="0"/>
      <w:marTop w:val="0"/>
      <w:marBottom w:val="0"/>
      <w:divBdr>
        <w:top w:val="none" w:sz="0" w:space="0" w:color="auto"/>
        <w:left w:val="none" w:sz="0" w:space="0" w:color="auto"/>
        <w:bottom w:val="none" w:sz="0" w:space="0" w:color="auto"/>
        <w:right w:val="none" w:sz="0" w:space="0" w:color="auto"/>
      </w:divBdr>
    </w:div>
    <w:div w:id="497237106">
      <w:bodyDiv w:val="1"/>
      <w:marLeft w:val="0"/>
      <w:marRight w:val="0"/>
      <w:marTop w:val="0"/>
      <w:marBottom w:val="0"/>
      <w:divBdr>
        <w:top w:val="none" w:sz="0" w:space="0" w:color="auto"/>
        <w:left w:val="none" w:sz="0" w:space="0" w:color="auto"/>
        <w:bottom w:val="none" w:sz="0" w:space="0" w:color="auto"/>
        <w:right w:val="none" w:sz="0" w:space="0" w:color="auto"/>
      </w:divBdr>
    </w:div>
    <w:div w:id="511185724">
      <w:bodyDiv w:val="1"/>
      <w:marLeft w:val="0"/>
      <w:marRight w:val="0"/>
      <w:marTop w:val="0"/>
      <w:marBottom w:val="0"/>
      <w:divBdr>
        <w:top w:val="none" w:sz="0" w:space="0" w:color="auto"/>
        <w:left w:val="none" w:sz="0" w:space="0" w:color="auto"/>
        <w:bottom w:val="none" w:sz="0" w:space="0" w:color="auto"/>
        <w:right w:val="none" w:sz="0" w:space="0" w:color="auto"/>
      </w:divBdr>
    </w:div>
    <w:div w:id="558638940">
      <w:bodyDiv w:val="1"/>
      <w:marLeft w:val="0"/>
      <w:marRight w:val="0"/>
      <w:marTop w:val="0"/>
      <w:marBottom w:val="0"/>
      <w:divBdr>
        <w:top w:val="none" w:sz="0" w:space="0" w:color="auto"/>
        <w:left w:val="none" w:sz="0" w:space="0" w:color="auto"/>
        <w:bottom w:val="none" w:sz="0" w:space="0" w:color="auto"/>
        <w:right w:val="none" w:sz="0" w:space="0" w:color="auto"/>
      </w:divBdr>
    </w:div>
    <w:div w:id="621769485">
      <w:bodyDiv w:val="1"/>
      <w:marLeft w:val="0"/>
      <w:marRight w:val="0"/>
      <w:marTop w:val="0"/>
      <w:marBottom w:val="0"/>
      <w:divBdr>
        <w:top w:val="none" w:sz="0" w:space="0" w:color="auto"/>
        <w:left w:val="none" w:sz="0" w:space="0" w:color="auto"/>
        <w:bottom w:val="none" w:sz="0" w:space="0" w:color="auto"/>
        <w:right w:val="none" w:sz="0" w:space="0" w:color="auto"/>
      </w:divBdr>
    </w:div>
    <w:div w:id="624972028">
      <w:bodyDiv w:val="1"/>
      <w:marLeft w:val="0"/>
      <w:marRight w:val="0"/>
      <w:marTop w:val="0"/>
      <w:marBottom w:val="0"/>
      <w:divBdr>
        <w:top w:val="none" w:sz="0" w:space="0" w:color="auto"/>
        <w:left w:val="none" w:sz="0" w:space="0" w:color="auto"/>
        <w:bottom w:val="none" w:sz="0" w:space="0" w:color="auto"/>
        <w:right w:val="none" w:sz="0" w:space="0" w:color="auto"/>
      </w:divBdr>
    </w:div>
    <w:div w:id="644621480">
      <w:bodyDiv w:val="1"/>
      <w:marLeft w:val="0"/>
      <w:marRight w:val="0"/>
      <w:marTop w:val="0"/>
      <w:marBottom w:val="0"/>
      <w:divBdr>
        <w:top w:val="none" w:sz="0" w:space="0" w:color="auto"/>
        <w:left w:val="none" w:sz="0" w:space="0" w:color="auto"/>
        <w:bottom w:val="none" w:sz="0" w:space="0" w:color="auto"/>
        <w:right w:val="none" w:sz="0" w:space="0" w:color="auto"/>
      </w:divBdr>
    </w:div>
    <w:div w:id="721633894">
      <w:bodyDiv w:val="1"/>
      <w:marLeft w:val="0"/>
      <w:marRight w:val="0"/>
      <w:marTop w:val="0"/>
      <w:marBottom w:val="0"/>
      <w:divBdr>
        <w:top w:val="none" w:sz="0" w:space="0" w:color="auto"/>
        <w:left w:val="none" w:sz="0" w:space="0" w:color="auto"/>
        <w:bottom w:val="none" w:sz="0" w:space="0" w:color="auto"/>
        <w:right w:val="none" w:sz="0" w:space="0" w:color="auto"/>
      </w:divBdr>
    </w:div>
    <w:div w:id="747114629">
      <w:bodyDiv w:val="1"/>
      <w:marLeft w:val="0"/>
      <w:marRight w:val="0"/>
      <w:marTop w:val="0"/>
      <w:marBottom w:val="0"/>
      <w:divBdr>
        <w:top w:val="none" w:sz="0" w:space="0" w:color="auto"/>
        <w:left w:val="none" w:sz="0" w:space="0" w:color="auto"/>
        <w:bottom w:val="none" w:sz="0" w:space="0" w:color="auto"/>
        <w:right w:val="none" w:sz="0" w:space="0" w:color="auto"/>
      </w:divBdr>
    </w:div>
    <w:div w:id="881283513">
      <w:bodyDiv w:val="1"/>
      <w:marLeft w:val="0"/>
      <w:marRight w:val="0"/>
      <w:marTop w:val="0"/>
      <w:marBottom w:val="0"/>
      <w:divBdr>
        <w:top w:val="none" w:sz="0" w:space="0" w:color="auto"/>
        <w:left w:val="none" w:sz="0" w:space="0" w:color="auto"/>
        <w:bottom w:val="none" w:sz="0" w:space="0" w:color="auto"/>
        <w:right w:val="none" w:sz="0" w:space="0" w:color="auto"/>
      </w:divBdr>
    </w:div>
    <w:div w:id="912859579">
      <w:bodyDiv w:val="1"/>
      <w:marLeft w:val="0"/>
      <w:marRight w:val="0"/>
      <w:marTop w:val="0"/>
      <w:marBottom w:val="0"/>
      <w:divBdr>
        <w:top w:val="none" w:sz="0" w:space="0" w:color="auto"/>
        <w:left w:val="none" w:sz="0" w:space="0" w:color="auto"/>
        <w:bottom w:val="none" w:sz="0" w:space="0" w:color="auto"/>
        <w:right w:val="none" w:sz="0" w:space="0" w:color="auto"/>
      </w:divBdr>
    </w:div>
    <w:div w:id="919874313">
      <w:bodyDiv w:val="1"/>
      <w:marLeft w:val="0"/>
      <w:marRight w:val="0"/>
      <w:marTop w:val="0"/>
      <w:marBottom w:val="0"/>
      <w:divBdr>
        <w:top w:val="none" w:sz="0" w:space="0" w:color="auto"/>
        <w:left w:val="none" w:sz="0" w:space="0" w:color="auto"/>
        <w:bottom w:val="none" w:sz="0" w:space="0" w:color="auto"/>
        <w:right w:val="none" w:sz="0" w:space="0" w:color="auto"/>
      </w:divBdr>
    </w:div>
    <w:div w:id="1053117968">
      <w:bodyDiv w:val="1"/>
      <w:marLeft w:val="0"/>
      <w:marRight w:val="0"/>
      <w:marTop w:val="0"/>
      <w:marBottom w:val="0"/>
      <w:divBdr>
        <w:top w:val="none" w:sz="0" w:space="0" w:color="auto"/>
        <w:left w:val="none" w:sz="0" w:space="0" w:color="auto"/>
        <w:bottom w:val="none" w:sz="0" w:space="0" w:color="auto"/>
        <w:right w:val="none" w:sz="0" w:space="0" w:color="auto"/>
      </w:divBdr>
    </w:div>
    <w:div w:id="1082796450">
      <w:bodyDiv w:val="1"/>
      <w:marLeft w:val="0"/>
      <w:marRight w:val="0"/>
      <w:marTop w:val="0"/>
      <w:marBottom w:val="0"/>
      <w:divBdr>
        <w:top w:val="none" w:sz="0" w:space="0" w:color="auto"/>
        <w:left w:val="none" w:sz="0" w:space="0" w:color="auto"/>
        <w:bottom w:val="none" w:sz="0" w:space="0" w:color="auto"/>
        <w:right w:val="none" w:sz="0" w:space="0" w:color="auto"/>
      </w:divBdr>
    </w:div>
    <w:div w:id="1145855570">
      <w:bodyDiv w:val="1"/>
      <w:marLeft w:val="0"/>
      <w:marRight w:val="0"/>
      <w:marTop w:val="0"/>
      <w:marBottom w:val="0"/>
      <w:divBdr>
        <w:top w:val="none" w:sz="0" w:space="0" w:color="auto"/>
        <w:left w:val="none" w:sz="0" w:space="0" w:color="auto"/>
        <w:bottom w:val="none" w:sz="0" w:space="0" w:color="auto"/>
        <w:right w:val="none" w:sz="0" w:space="0" w:color="auto"/>
      </w:divBdr>
    </w:div>
    <w:div w:id="1147238120">
      <w:bodyDiv w:val="1"/>
      <w:marLeft w:val="0"/>
      <w:marRight w:val="0"/>
      <w:marTop w:val="0"/>
      <w:marBottom w:val="0"/>
      <w:divBdr>
        <w:top w:val="none" w:sz="0" w:space="0" w:color="auto"/>
        <w:left w:val="none" w:sz="0" w:space="0" w:color="auto"/>
        <w:bottom w:val="none" w:sz="0" w:space="0" w:color="auto"/>
        <w:right w:val="none" w:sz="0" w:space="0" w:color="auto"/>
      </w:divBdr>
    </w:div>
    <w:div w:id="1162888315">
      <w:bodyDiv w:val="1"/>
      <w:marLeft w:val="0"/>
      <w:marRight w:val="0"/>
      <w:marTop w:val="0"/>
      <w:marBottom w:val="0"/>
      <w:divBdr>
        <w:top w:val="none" w:sz="0" w:space="0" w:color="auto"/>
        <w:left w:val="none" w:sz="0" w:space="0" w:color="auto"/>
        <w:bottom w:val="none" w:sz="0" w:space="0" w:color="auto"/>
        <w:right w:val="none" w:sz="0" w:space="0" w:color="auto"/>
      </w:divBdr>
    </w:div>
    <w:div w:id="1177043424">
      <w:bodyDiv w:val="1"/>
      <w:marLeft w:val="0"/>
      <w:marRight w:val="0"/>
      <w:marTop w:val="0"/>
      <w:marBottom w:val="0"/>
      <w:divBdr>
        <w:top w:val="none" w:sz="0" w:space="0" w:color="auto"/>
        <w:left w:val="none" w:sz="0" w:space="0" w:color="auto"/>
        <w:bottom w:val="none" w:sz="0" w:space="0" w:color="auto"/>
        <w:right w:val="none" w:sz="0" w:space="0" w:color="auto"/>
      </w:divBdr>
    </w:div>
    <w:div w:id="1282688650">
      <w:bodyDiv w:val="1"/>
      <w:marLeft w:val="0"/>
      <w:marRight w:val="0"/>
      <w:marTop w:val="0"/>
      <w:marBottom w:val="0"/>
      <w:divBdr>
        <w:top w:val="none" w:sz="0" w:space="0" w:color="auto"/>
        <w:left w:val="none" w:sz="0" w:space="0" w:color="auto"/>
        <w:bottom w:val="none" w:sz="0" w:space="0" w:color="auto"/>
        <w:right w:val="none" w:sz="0" w:space="0" w:color="auto"/>
      </w:divBdr>
    </w:div>
    <w:div w:id="1289359751">
      <w:bodyDiv w:val="1"/>
      <w:marLeft w:val="0"/>
      <w:marRight w:val="0"/>
      <w:marTop w:val="0"/>
      <w:marBottom w:val="0"/>
      <w:divBdr>
        <w:top w:val="none" w:sz="0" w:space="0" w:color="auto"/>
        <w:left w:val="none" w:sz="0" w:space="0" w:color="auto"/>
        <w:bottom w:val="none" w:sz="0" w:space="0" w:color="auto"/>
        <w:right w:val="none" w:sz="0" w:space="0" w:color="auto"/>
      </w:divBdr>
    </w:div>
    <w:div w:id="1306467039">
      <w:bodyDiv w:val="1"/>
      <w:marLeft w:val="0"/>
      <w:marRight w:val="0"/>
      <w:marTop w:val="0"/>
      <w:marBottom w:val="0"/>
      <w:divBdr>
        <w:top w:val="none" w:sz="0" w:space="0" w:color="auto"/>
        <w:left w:val="none" w:sz="0" w:space="0" w:color="auto"/>
        <w:bottom w:val="none" w:sz="0" w:space="0" w:color="auto"/>
        <w:right w:val="none" w:sz="0" w:space="0" w:color="auto"/>
      </w:divBdr>
    </w:div>
    <w:div w:id="1337155230">
      <w:bodyDiv w:val="1"/>
      <w:marLeft w:val="0"/>
      <w:marRight w:val="0"/>
      <w:marTop w:val="0"/>
      <w:marBottom w:val="0"/>
      <w:divBdr>
        <w:top w:val="none" w:sz="0" w:space="0" w:color="auto"/>
        <w:left w:val="none" w:sz="0" w:space="0" w:color="auto"/>
        <w:bottom w:val="none" w:sz="0" w:space="0" w:color="auto"/>
        <w:right w:val="none" w:sz="0" w:space="0" w:color="auto"/>
      </w:divBdr>
    </w:div>
    <w:div w:id="1393965641">
      <w:bodyDiv w:val="1"/>
      <w:marLeft w:val="0"/>
      <w:marRight w:val="0"/>
      <w:marTop w:val="0"/>
      <w:marBottom w:val="0"/>
      <w:divBdr>
        <w:top w:val="none" w:sz="0" w:space="0" w:color="auto"/>
        <w:left w:val="none" w:sz="0" w:space="0" w:color="auto"/>
        <w:bottom w:val="none" w:sz="0" w:space="0" w:color="auto"/>
        <w:right w:val="none" w:sz="0" w:space="0" w:color="auto"/>
      </w:divBdr>
    </w:div>
    <w:div w:id="1435634245">
      <w:bodyDiv w:val="1"/>
      <w:marLeft w:val="0"/>
      <w:marRight w:val="0"/>
      <w:marTop w:val="0"/>
      <w:marBottom w:val="0"/>
      <w:divBdr>
        <w:top w:val="none" w:sz="0" w:space="0" w:color="auto"/>
        <w:left w:val="none" w:sz="0" w:space="0" w:color="auto"/>
        <w:bottom w:val="none" w:sz="0" w:space="0" w:color="auto"/>
        <w:right w:val="none" w:sz="0" w:space="0" w:color="auto"/>
      </w:divBdr>
    </w:div>
    <w:div w:id="1488278328">
      <w:bodyDiv w:val="1"/>
      <w:marLeft w:val="0"/>
      <w:marRight w:val="0"/>
      <w:marTop w:val="0"/>
      <w:marBottom w:val="0"/>
      <w:divBdr>
        <w:top w:val="none" w:sz="0" w:space="0" w:color="auto"/>
        <w:left w:val="none" w:sz="0" w:space="0" w:color="auto"/>
        <w:bottom w:val="none" w:sz="0" w:space="0" w:color="auto"/>
        <w:right w:val="none" w:sz="0" w:space="0" w:color="auto"/>
      </w:divBdr>
    </w:div>
    <w:div w:id="1492217102">
      <w:bodyDiv w:val="1"/>
      <w:marLeft w:val="0"/>
      <w:marRight w:val="0"/>
      <w:marTop w:val="0"/>
      <w:marBottom w:val="0"/>
      <w:divBdr>
        <w:top w:val="none" w:sz="0" w:space="0" w:color="auto"/>
        <w:left w:val="none" w:sz="0" w:space="0" w:color="auto"/>
        <w:bottom w:val="none" w:sz="0" w:space="0" w:color="auto"/>
        <w:right w:val="none" w:sz="0" w:space="0" w:color="auto"/>
      </w:divBdr>
    </w:div>
    <w:div w:id="1558013689">
      <w:bodyDiv w:val="1"/>
      <w:marLeft w:val="0"/>
      <w:marRight w:val="0"/>
      <w:marTop w:val="0"/>
      <w:marBottom w:val="0"/>
      <w:divBdr>
        <w:top w:val="none" w:sz="0" w:space="0" w:color="auto"/>
        <w:left w:val="none" w:sz="0" w:space="0" w:color="auto"/>
        <w:bottom w:val="none" w:sz="0" w:space="0" w:color="auto"/>
        <w:right w:val="none" w:sz="0" w:space="0" w:color="auto"/>
      </w:divBdr>
    </w:div>
    <w:div w:id="1562980530">
      <w:bodyDiv w:val="1"/>
      <w:marLeft w:val="0"/>
      <w:marRight w:val="0"/>
      <w:marTop w:val="0"/>
      <w:marBottom w:val="0"/>
      <w:divBdr>
        <w:top w:val="none" w:sz="0" w:space="0" w:color="auto"/>
        <w:left w:val="none" w:sz="0" w:space="0" w:color="auto"/>
        <w:bottom w:val="none" w:sz="0" w:space="0" w:color="auto"/>
        <w:right w:val="none" w:sz="0" w:space="0" w:color="auto"/>
      </w:divBdr>
    </w:div>
    <w:div w:id="1632855960">
      <w:bodyDiv w:val="1"/>
      <w:marLeft w:val="0"/>
      <w:marRight w:val="0"/>
      <w:marTop w:val="0"/>
      <w:marBottom w:val="0"/>
      <w:divBdr>
        <w:top w:val="none" w:sz="0" w:space="0" w:color="auto"/>
        <w:left w:val="none" w:sz="0" w:space="0" w:color="auto"/>
        <w:bottom w:val="none" w:sz="0" w:space="0" w:color="auto"/>
        <w:right w:val="none" w:sz="0" w:space="0" w:color="auto"/>
      </w:divBdr>
    </w:div>
    <w:div w:id="1656959218">
      <w:bodyDiv w:val="1"/>
      <w:marLeft w:val="0"/>
      <w:marRight w:val="0"/>
      <w:marTop w:val="0"/>
      <w:marBottom w:val="0"/>
      <w:divBdr>
        <w:top w:val="none" w:sz="0" w:space="0" w:color="auto"/>
        <w:left w:val="none" w:sz="0" w:space="0" w:color="auto"/>
        <w:bottom w:val="none" w:sz="0" w:space="0" w:color="auto"/>
        <w:right w:val="none" w:sz="0" w:space="0" w:color="auto"/>
      </w:divBdr>
    </w:div>
    <w:div w:id="1657494407">
      <w:bodyDiv w:val="1"/>
      <w:marLeft w:val="0"/>
      <w:marRight w:val="0"/>
      <w:marTop w:val="0"/>
      <w:marBottom w:val="0"/>
      <w:divBdr>
        <w:top w:val="none" w:sz="0" w:space="0" w:color="auto"/>
        <w:left w:val="none" w:sz="0" w:space="0" w:color="auto"/>
        <w:bottom w:val="none" w:sz="0" w:space="0" w:color="auto"/>
        <w:right w:val="none" w:sz="0" w:space="0" w:color="auto"/>
      </w:divBdr>
    </w:div>
    <w:div w:id="1671176455">
      <w:bodyDiv w:val="1"/>
      <w:marLeft w:val="0"/>
      <w:marRight w:val="0"/>
      <w:marTop w:val="0"/>
      <w:marBottom w:val="0"/>
      <w:divBdr>
        <w:top w:val="none" w:sz="0" w:space="0" w:color="auto"/>
        <w:left w:val="none" w:sz="0" w:space="0" w:color="auto"/>
        <w:bottom w:val="none" w:sz="0" w:space="0" w:color="auto"/>
        <w:right w:val="none" w:sz="0" w:space="0" w:color="auto"/>
      </w:divBdr>
    </w:div>
    <w:div w:id="1748728676">
      <w:bodyDiv w:val="1"/>
      <w:marLeft w:val="0"/>
      <w:marRight w:val="0"/>
      <w:marTop w:val="0"/>
      <w:marBottom w:val="0"/>
      <w:divBdr>
        <w:top w:val="none" w:sz="0" w:space="0" w:color="auto"/>
        <w:left w:val="none" w:sz="0" w:space="0" w:color="auto"/>
        <w:bottom w:val="none" w:sz="0" w:space="0" w:color="auto"/>
        <w:right w:val="none" w:sz="0" w:space="0" w:color="auto"/>
      </w:divBdr>
    </w:div>
    <w:div w:id="1750154651">
      <w:bodyDiv w:val="1"/>
      <w:marLeft w:val="0"/>
      <w:marRight w:val="0"/>
      <w:marTop w:val="0"/>
      <w:marBottom w:val="0"/>
      <w:divBdr>
        <w:top w:val="none" w:sz="0" w:space="0" w:color="auto"/>
        <w:left w:val="none" w:sz="0" w:space="0" w:color="auto"/>
        <w:bottom w:val="none" w:sz="0" w:space="0" w:color="auto"/>
        <w:right w:val="none" w:sz="0" w:space="0" w:color="auto"/>
      </w:divBdr>
    </w:div>
    <w:div w:id="1750690506">
      <w:bodyDiv w:val="1"/>
      <w:marLeft w:val="0"/>
      <w:marRight w:val="0"/>
      <w:marTop w:val="0"/>
      <w:marBottom w:val="0"/>
      <w:divBdr>
        <w:top w:val="none" w:sz="0" w:space="0" w:color="auto"/>
        <w:left w:val="none" w:sz="0" w:space="0" w:color="auto"/>
        <w:bottom w:val="none" w:sz="0" w:space="0" w:color="auto"/>
        <w:right w:val="none" w:sz="0" w:space="0" w:color="auto"/>
      </w:divBdr>
    </w:div>
    <w:div w:id="1762485211">
      <w:bodyDiv w:val="1"/>
      <w:marLeft w:val="0"/>
      <w:marRight w:val="0"/>
      <w:marTop w:val="0"/>
      <w:marBottom w:val="0"/>
      <w:divBdr>
        <w:top w:val="none" w:sz="0" w:space="0" w:color="auto"/>
        <w:left w:val="none" w:sz="0" w:space="0" w:color="auto"/>
        <w:bottom w:val="none" w:sz="0" w:space="0" w:color="auto"/>
        <w:right w:val="none" w:sz="0" w:space="0" w:color="auto"/>
      </w:divBdr>
    </w:div>
    <w:div w:id="1834568870">
      <w:bodyDiv w:val="1"/>
      <w:marLeft w:val="0"/>
      <w:marRight w:val="0"/>
      <w:marTop w:val="0"/>
      <w:marBottom w:val="0"/>
      <w:divBdr>
        <w:top w:val="none" w:sz="0" w:space="0" w:color="auto"/>
        <w:left w:val="none" w:sz="0" w:space="0" w:color="auto"/>
        <w:bottom w:val="none" w:sz="0" w:space="0" w:color="auto"/>
        <w:right w:val="none" w:sz="0" w:space="0" w:color="auto"/>
      </w:divBdr>
    </w:div>
    <w:div w:id="1946887409">
      <w:bodyDiv w:val="1"/>
      <w:marLeft w:val="0"/>
      <w:marRight w:val="0"/>
      <w:marTop w:val="0"/>
      <w:marBottom w:val="0"/>
      <w:divBdr>
        <w:top w:val="none" w:sz="0" w:space="0" w:color="auto"/>
        <w:left w:val="none" w:sz="0" w:space="0" w:color="auto"/>
        <w:bottom w:val="none" w:sz="0" w:space="0" w:color="auto"/>
        <w:right w:val="none" w:sz="0" w:space="0" w:color="auto"/>
      </w:divBdr>
    </w:div>
    <w:div w:id="1951622718">
      <w:bodyDiv w:val="1"/>
      <w:marLeft w:val="0"/>
      <w:marRight w:val="0"/>
      <w:marTop w:val="0"/>
      <w:marBottom w:val="0"/>
      <w:divBdr>
        <w:top w:val="none" w:sz="0" w:space="0" w:color="auto"/>
        <w:left w:val="none" w:sz="0" w:space="0" w:color="auto"/>
        <w:bottom w:val="none" w:sz="0" w:space="0" w:color="auto"/>
        <w:right w:val="none" w:sz="0" w:space="0" w:color="auto"/>
      </w:divBdr>
    </w:div>
    <w:div w:id="1955019625">
      <w:bodyDiv w:val="1"/>
      <w:marLeft w:val="0"/>
      <w:marRight w:val="0"/>
      <w:marTop w:val="0"/>
      <w:marBottom w:val="0"/>
      <w:divBdr>
        <w:top w:val="none" w:sz="0" w:space="0" w:color="auto"/>
        <w:left w:val="none" w:sz="0" w:space="0" w:color="auto"/>
        <w:bottom w:val="none" w:sz="0" w:space="0" w:color="auto"/>
        <w:right w:val="none" w:sz="0" w:space="0" w:color="auto"/>
      </w:divBdr>
    </w:div>
    <w:div w:id="1989283919">
      <w:bodyDiv w:val="1"/>
      <w:marLeft w:val="0"/>
      <w:marRight w:val="0"/>
      <w:marTop w:val="0"/>
      <w:marBottom w:val="0"/>
      <w:divBdr>
        <w:top w:val="none" w:sz="0" w:space="0" w:color="auto"/>
        <w:left w:val="none" w:sz="0" w:space="0" w:color="auto"/>
        <w:bottom w:val="none" w:sz="0" w:space="0" w:color="auto"/>
        <w:right w:val="none" w:sz="0" w:space="0" w:color="auto"/>
      </w:divBdr>
    </w:div>
    <w:div w:id="2054429232">
      <w:bodyDiv w:val="1"/>
      <w:marLeft w:val="0"/>
      <w:marRight w:val="0"/>
      <w:marTop w:val="0"/>
      <w:marBottom w:val="0"/>
      <w:divBdr>
        <w:top w:val="none" w:sz="0" w:space="0" w:color="auto"/>
        <w:left w:val="none" w:sz="0" w:space="0" w:color="auto"/>
        <w:bottom w:val="none" w:sz="0" w:space="0" w:color="auto"/>
        <w:right w:val="none" w:sz="0" w:space="0" w:color="auto"/>
      </w:divBdr>
    </w:div>
    <w:div w:id="21429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2465</Words>
  <Characters>14054</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UVZ SR</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Mária Frisíková</dc:creator>
  <cp:lastModifiedBy>Zuzana Mazúrová</cp:lastModifiedBy>
  <cp:revision>2</cp:revision>
  <cp:lastPrinted>2020-04-02T09:00:00Z</cp:lastPrinted>
  <dcterms:created xsi:type="dcterms:W3CDTF">2020-04-02T09:02:00Z</dcterms:created>
  <dcterms:modified xsi:type="dcterms:W3CDTF">2020-04-02T09:02:00Z</dcterms:modified>
</cp:coreProperties>
</file>